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AD" w:rsidRPr="00AF28E6" w:rsidRDefault="007E62AD" w:rsidP="007E62AD">
      <w:pPr>
        <w:jc w:val="center"/>
        <w:rPr>
          <w:rFonts w:ascii="Book Antiqua" w:eastAsia="Calibri" w:hAnsi="Book Antiqua"/>
          <w:bCs/>
          <w:sz w:val="24"/>
          <w:szCs w:val="24"/>
          <w:lang w:val="de-DE"/>
        </w:rPr>
      </w:pPr>
      <w:r w:rsidRPr="00AF28E6">
        <w:rPr>
          <w:rFonts w:ascii="Book Antiqua" w:hAnsi="Book Antiqua"/>
          <w:noProof/>
        </w:rPr>
        <w:drawing>
          <wp:inline distT="0" distB="0" distL="0" distR="0" wp14:anchorId="084F8A11" wp14:editId="6E706732">
            <wp:extent cx="897255" cy="828675"/>
            <wp:effectExtent l="0" t="0" r="0" b="9525"/>
            <wp:docPr id="864" name="Picture 86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AD" w:rsidRPr="00AF28E6" w:rsidRDefault="007E62AD" w:rsidP="007E62AD">
      <w:pPr>
        <w:jc w:val="center"/>
        <w:rPr>
          <w:rFonts w:ascii="Book Antiqua" w:eastAsia="Times New Roman" w:hAnsi="Book Antiqua"/>
          <w:bCs/>
          <w:sz w:val="24"/>
          <w:szCs w:val="24"/>
          <w:lang w:val="sq-AL"/>
        </w:rPr>
      </w:pPr>
      <w:r w:rsidRPr="00AF28E6">
        <w:rPr>
          <w:rFonts w:ascii="Book Antiqua" w:eastAsia="Times New Roman" w:hAnsi="Book Antiqua"/>
          <w:bCs/>
          <w:sz w:val="24"/>
          <w:szCs w:val="24"/>
          <w:lang w:val="sq-AL"/>
        </w:rPr>
        <w:t xml:space="preserve">Republika e Kosovës </w:t>
      </w:r>
    </w:p>
    <w:p w:rsidR="007E62AD" w:rsidRPr="00AF28E6" w:rsidRDefault="007E62AD" w:rsidP="007E62AD">
      <w:pPr>
        <w:jc w:val="center"/>
        <w:rPr>
          <w:rFonts w:ascii="Book Antiqua" w:eastAsia="Times New Roman" w:hAnsi="Book Antiqua"/>
          <w:bCs/>
          <w:sz w:val="24"/>
          <w:szCs w:val="24"/>
          <w:lang w:val="sq-AL"/>
        </w:rPr>
      </w:pPr>
      <w:r w:rsidRPr="00AF28E6">
        <w:rPr>
          <w:rFonts w:ascii="Book Antiqua" w:eastAsia="Times New Roman" w:hAnsi="Book Antiqua"/>
          <w:bCs/>
          <w:sz w:val="24"/>
          <w:szCs w:val="24"/>
          <w:lang w:val="sq-AL"/>
        </w:rPr>
        <w:t xml:space="preserve"> Republika Kosova-Republic of Kosovo</w:t>
      </w:r>
    </w:p>
    <w:p w:rsidR="007E62AD" w:rsidRPr="00AF28E6" w:rsidRDefault="007E62AD" w:rsidP="007E62AD">
      <w:pPr>
        <w:jc w:val="center"/>
        <w:rPr>
          <w:rFonts w:ascii="Book Antiqua" w:eastAsia="Times New Roman" w:hAnsi="Book Antiqua"/>
          <w:bCs/>
          <w:sz w:val="24"/>
          <w:szCs w:val="24"/>
          <w:lang w:val="sq-AL"/>
        </w:rPr>
      </w:pPr>
      <w:r w:rsidRPr="00AF28E6">
        <w:rPr>
          <w:rFonts w:ascii="Book Antiqua" w:eastAsia="Times New Roman" w:hAnsi="Book Antiqua"/>
          <w:bCs/>
          <w:sz w:val="24"/>
          <w:szCs w:val="24"/>
          <w:lang w:val="sq-AL"/>
        </w:rPr>
        <w:t xml:space="preserve">Qeveria -Vlada - Government </w:t>
      </w:r>
    </w:p>
    <w:p w:rsidR="007E62AD" w:rsidRPr="00AF28E6" w:rsidRDefault="007E62AD" w:rsidP="007E62AD">
      <w:pPr>
        <w:jc w:val="center"/>
        <w:rPr>
          <w:rFonts w:ascii="Book Antiqua" w:eastAsia="Times New Roman" w:hAnsi="Book Antiqua"/>
          <w:bCs/>
          <w:sz w:val="24"/>
          <w:szCs w:val="24"/>
          <w:lang w:val="sq-AL"/>
        </w:rPr>
      </w:pPr>
      <w:r w:rsidRPr="00AF28E6">
        <w:rPr>
          <w:rFonts w:ascii="Book Antiqua" w:eastAsia="Times New Roman" w:hAnsi="Book Antiqua"/>
          <w:bCs/>
          <w:sz w:val="24"/>
          <w:szCs w:val="24"/>
          <w:lang w:val="sq-AL"/>
        </w:rPr>
        <w:t>Ministria e Bujqësisë, Pylltarisë dhe Zhvillimit Rural - Ministarstvo Poljoprivrede, Šumarstva i Ruralnog Razvoja - Ministry of Agriculture, Forestry And Rural Development</w:t>
      </w:r>
    </w:p>
    <w:p w:rsidR="007E62AD" w:rsidRPr="00AF28E6" w:rsidRDefault="007E62AD" w:rsidP="007E62AD">
      <w:pPr>
        <w:jc w:val="center"/>
        <w:rPr>
          <w:rFonts w:ascii="Book Antiqua" w:eastAsia="Times New Roman" w:hAnsi="Book Antiqua"/>
          <w:bCs/>
          <w:sz w:val="24"/>
          <w:szCs w:val="24"/>
          <w:lang w:val="sq-AL"/>
        </w:rPr>
      </w:pPr>
      <w:r w:rsidRPr="00AF28E6">
        <w:rPr>
          <w:rFonts w:ascii="Book Antiqua" w:eastAsia="Times New Roman" w:hAnsi="Book Antiqua"/>
          <w:i/>
          <w:sz w:val="24"/>
          <w:szCs w:val="24"/>
          <w:lang w:val="sq-AL" w:eastAsia="sr-Latn-CS"/>
        </w:rPr>
        <w:t>Agjencia për Zhvillimin e Bujqësisë/Agencija za Razvoj Poloprivrede/  Agriculture  Development Agency</w:t>
      </w:r>
    </w:p>
    <w:p w:rsidR="007E62AD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</w:p>
    <w:p w:rsidR="007E62AD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  <w:r>
        <w:rPr>
          <w:spacing w:val="-1"/>
          <w:sz w:val="24"/>
          <w:szCs w:val="24"/>
          <w:lang w:val="sr-Latn-RS"/>
        </w:rPr>
        <w:t>Aneks</w:t>
      </w:r>
      <w:r w:rsidRPr="00155DD6">
        <w:rPr>
          <w:spacing w:val="-1"/>
          <w:sz w:val="24"/>
          <w:szCs w:val="24"/>
          <w:lang w:val="sr-Latn-RS"/>
        </w:rPr>
        <w:t xml:space="preserve"> 1: Spisak dostavljenih dokumenata</w:t>
      </w:r>
    </w:p>
    <w:p w:rsidR="007E62AD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</w:p>
    <w:p w:rsidR="007E62AD" w:rsidRPr="00155DD6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  <w:r w:rsidRPr="000A75E8">
        <w:rPr>
          <w:spacing w:val="-1"/>
          <w:sz w:val="24"/>
          <w:szCs w:val="24"/>
          <w:lang w:val="sr-Latn-RS"/>
        </w:rPr>
        <w:t>Popunjeni dokumenti (dosijei) moraju sadržati dokumente navedene u spisku u daljem tekstu i svaka stranica mora imati pisani (ručno) broj. Ovaj broj treba da se pojavi na spisku pored naziva dokumenta</w:t>
      </w:r>
      <w:r w:rsidRPr="00155DD6">
        <w:rPr>
          <w:spacing w:val="-1"/>
          <w:sz w:val="24"/>
          <w:szCs w:val="24"/>
          <w:lang w:val="sr-Latn-RS"/>
        </w:rPr>
        <w:t xml:space="preserve">. </w:t>
      </w:r>
      <w:r w:rsidRPr="008D5787">
        <w:rPr>
          <w:spacing w:val="-1"/>
          <w:sz w:val="24"/>
          <w:szCs w:val="24"/>
          <w:lang w:val="sr-Latn-RS"/>
        </w:rPr>
        <w:t>Dosije prijave se dostavlja u dve štampane kopije i svi dokumenti štampane kopije se skeniraju i čuvaju na CD-u koji se dostavlja zajedno sa štampanim kopijama. Podnosiocima se savetuje da jednu kopiju do</w:t>
      </w:r>
      <w:r>
        <w:rPr>
          <w:spacing w:val="-1"/>
          <w:sz w:val="24"/>
          <w:szCs w:val="24"/>
          <w:lang w:val="sr-Latn-RS"/>
        </w:rPr>
        <w:t>sijea sačuvaju za lične potrebe</w:t>
      </w:r>
      <w:r w:rsidRPr="00155DD6">
        <w:rPr>
          <w:spacing w:val="-1"/>
          <w:sz w:val="24"/>
          <w:szCs w:val="24"/>
          <w:lang w:val="sr-Latn-RS"/>
        </w:rPr>
        <w:t>.</w:t>
      </w:r>
    </w:p>
    <w:p w:rsidR="007E62AD" w:rsidRPr="00155DD6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  <w:r w:rsidRPr="008D5787">
        <w:rPr>
          <w:spacing w:val="-1"/>
          <w:sz w:val="24"/>
          <w:szCs w:val="24"/>
          <w:lang w:val="sr-Latn-RS"/>
        </w:rPr>
        <w:t>U odsustvu bilo kog obavezujućeg dokumenta, službenik ALD-a ne prihvata prijavu, ali registruje podnosioca prijave i daje mu kopiju ovog Aneksa tako što zaokružuje dokumente koji nedostaju. Podnosilac prijave ima rok do završetka poz</w:t>
      </w:r>
      <w:r>
        <w:rPr>
          <w:spacing w:val="-1"/>
          <w:sz w:val="24"/>
          <w:szCs w:val="24"/>
          <w:lang w:val="sr-Latn-RS"/>
        </w:rPr>
        <w:t>iva za kompletiranje dokumenata</w:t>
      </w:r>
      <w:r w:rsidRPr="00155DD6">
        <w:rPr>
          <w:spacing w:val="-1"/>
          <w:sz w:val="24"/>
          <w:szCs w:val="24"/>
          <w:lang w:val="sr-Latn-RS"/>
        </w:rPr>
        <w:t xml:space="preserve">. </w:t>
      </w:r>
    </w:p>
    <w:p w:rsidR="007E62AD" w:rsidRPr="00155DD6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</w:p>
    <w:p w:rsidR="007E62AD" w:rsidRPr="00155DD6" w:rsidRDefault="007E62AD" w:rsidP="007E62AD">
      <w:pPr>
        <w:pStyle w:val="BodyText"/>
        <w:ind w:left="178" w:right="326"/>
        <w:rPr>
          <w:spacing w:val="-1"/>
          <w:sz w:val="24"/>
          <w:szCs w:val="24"/>
          <w:lang w:val="sr-Latn-RS"/>
        </w:rPr>
      </w:pPr>
      <w:r w:rsidRPr="008D5787">
        <w:rPr>
          <w:spacing w:val="-1"/>
          <w:sz w:val="24"/>
          <w:szCs w:val="24"/>
          <w:lang w:val="sr-Latn-RS"/>
        </w:rPr>
        <w:t>U slučajevima kada se traži samo kopija dokumenta, podnosilac prijave ručno piše u kopiji "kao u originalu" i donosi original regionalnom službeniku koji verifikuje usaglašenost kopije i vraća original podnosiocu zahteva</w:t>
      </w:r>
      <w:r>
        <w:rPr>
          <w:spacing w:val="-1"/>
          <w:sz w:val="24"/>
          <w:szCs w:val="24"/>
          <w:lang w:val="sr-Latn-RS"/>
        </w:rPr>
        <w:t>.</w:t>
      </w:r>
    </w:p>
    <w:p w:rsidR="007E62AD" w:rsidRPr="00155DD6" w:rsidRDefault="007E62AD" w:rsidP="007E62AD">
      <w:pPr>
        <w:pStyle w:val="BodyText"/>
        <w:ind w:left="178" w:right="326"/>
        <w:rPr>
          <w:bCs/>
          <w:spacing w:val="-1"/>
          <w:sz w:val="24"/>
          <w:szCs w:val="24"/>
          <w:lang w:val="sr-Latn-RS"/>
        </w:rPr>
      </w:pPr>
      <w:r w:rsidRPr="008D5787">
        <w:rPr>
          <w:bCs/>
          <w:spacing w:val="-1"/>
          <w:sz w:val="24"/>
          <w:szCs w:val="24"/>
          <w:lang w:val="sr-Latn-RS"/>
        </w:rPr>
        <w:t>Podnosiocima se savetuje da prijavu podnesu najmanje 5 dana pre završetka roka za prijavu</w:t>
      </w:r>
      <w:r>
        <w:rPr>
          <w:bCs/>
          <w:spacing w:val="-1"/>
          <w:sz w:val="24"/>
          <w:szCs w:val="24"/>
          <w:lang w:val="sr-Latn-RS"/>
        </w:rPr>
        <w:t xml:space="preserve"> </w:t>
      </w:r>
      <w:r w:rsidRPr="008D5787">
        <w:rPr>
          <w:bCs/>
          <w:spacing w:val="-1"/>
          <w:sz w:val="24"/>
          <w:szCs w:val="24"/>
          <w:lang w:val="sr-Latn-RS"/>
        </w:rPr>
        <w:t>kako bi imali mogućnost da kompletiraju svoju dokumentaciju u slučaju nedostatka nekog</w:t>
      </w:r>
      <w:r>
        <w:rPr>
          <w:bCs/>
          <w:spacing w:val="-1"/>
          <w:sz w:val="24"/>
          <w:szCs w:val="24"/>
          <w:lang w:val="sr-Latn-RS"/>
        </w:rPr>
        <w:t xml:space="preserve"> </w:t>
      </w:r>
      <w:r w:rsidRPr="008D5787">
        <w:rPr>
          <w:bCs/>
          <w:spacing w:val="-1"/>
          <w:sz w:val="24"/>
          <w:szCs w:val="24"/>
          <w:lang w:val="sr-Latn-RS"/>
        </w:rPr>
        <w:t>dokumenta.</w:t>
      </w:r>
    </w:p>
    <w:p w:rsidR="007E62AD" w:rsidRPr="00155DD6" w:rsidRDefault="007E62AD" w:rsidP="007E62AD">
      <w:pPr>
        <w:pStyle w:val="BodyText"/>
        <w:ind w:left="180" w:right="326"/>
        <w:jc w:val="both"/>
        <w:rPr>
          <w:bCs/>
          <w:spacing w:val="-1"/>
          <w:sz w:val="24"/>
          <w:szCs w:val="24"/>
          <w:lang w:val="sr-Latn-RS"/>
        </w:rPr>
      </w:pPr>
      <w:r w:rsidRPr="00155DD6">
        <w:rPr>
          <w:bCs/>
          <w:spacing w:val="-1"/>
          <w:sz w:val="24"/>
          <w:szCs w:val="24"/>
          <w:lang w:val="sr-Latn-RS"/>
        </w:rPr>
        <w:t xml:space="preserve">U slučaju nedostatka bilo kojeg dokumenta za </w:t>
      </w:r>
      <w:r>
        <w:rPr>
          <w:bCs/>
          <w:spacing w:val="-1"/>
          <w:sz w:val="24"/>
          <w:szCs w:val="24"/>
          <w:lang w:val="sr-Latn-RS"/>
        </w:rPr>
        <w:t>prijavu</w:t>
      </w:r>
      <w:r w:rsidRPr="00155DD6">
        <w:rPr>
          <w:bCs/>
          <w:spacing w:val="-1"/>
          <w:sz w:val="24"/>
          <w:szCs w:val="24"/>
          <w:lang w:val="sr-Latn-RS"/>
        </w:rPr>
        <w:t xml:space="preserve">  poslednjeg dana </w:t>
      </w:r>
      <w:r>
        <w:rPr>
          <w:bCs/>
          <w:spacing w:val="-1"/>
          <w:sz w:val="24"/>
          <w:szCs w:val="24"/>
          <w:lang w:val="sr-Latn-RS"/>
        </w:rPr>
        <w:t>podnošenja</w:t>
      </w:r>
      <w:r w:rsidRPr="00155DD6">
        <w:rPr>
          <w:bCs/>
          <w:spacing w:val="-1"/>
          <w:sz w:val="24"/>
          <w:szCs w:val="24"/>
          <w:lang w:val="sr-Latn-RS"/>
        </w:rPr>
        <w:t xml:space="preserve">, </w:t>
      </w:r>
      <w:r>
        <w:rPr>
          <w:bCs/>
          <w:spacing w:val="-1"/>
          <w:sz w:val="24"/>
          <w:szCs w:val="24"/>
          <w:lang w:val="sr-Latn-RS"/>
        </w:rPr>
        <w:t>podnsoiocu prijave</w:t>
      </w:r>
      <w:r w:rsidRPr="00155DD6">
        <w:rPr>
          <w:bCs/>
          <w:spacing w:val="-1"/>
          <w:sz w:val="24"/>
          <w:szCs w:val="24"/>
          <w:lang w:val="sr-Latn-RS"/>
        </w:rPr>
        <w:t xml:space="preserve"> se ne daje mogućnost da popuni dokumentaciju i neće biti pozvan putem telefona telefonom.</w:t>
      </w:r>
    </w:p>
    <w:p w:rsidR="007E62AD" w:rsidRPr="00155DD6" w:rsidRDefault="007E62AD" w:rsidP="007E62AD">
      <w:pPr>
        <w:pStyle w:val="BodyText"/>
        <w:spacing w:line="276" w:lineRule="auto"/>
        <w:ind w:left="180" w:right="846"/>
        <w:jc w:val="both"/>
        <w:rPr>
          <w:bCs/>
          <w:spacing w:val="-1"/>
          <w:lang w:val="sr-Latn-RS"/>
        </w:rPr>
      </w:pPr>
      <w:r w:rsidRPr="00155DD6">
        <w:rPr>
          <w:bCs/>
          <w:spacing w:val="-1"/>
          <w:lang w:val="sr-Latn-RS"/>
        </w:rPr>
        <w:t xml:space="preserve">ARP nije odgovoran za sadržaj dostavljenih dokumenata. Ako je prijava nepotpuna u </w:t>
      </w:r>
      <w:r>
        <w:rPr>
          <w:bCs/>
          <w:spacing w:val="-1"/>
          <w:lang w:val="sr-Latn-RS"/>
        </w:rPr>
        <w:t>kancelariji</w:t>
      </w:r>
      <w:r w:rsidRPr="00155DD6">
        <w:rPr>
          <w:bCs/>
          <w:spacing w:val="-1"/>
          <w:lang w:val="sr-Latn-RS"/>
        </w:rPr>
        <w:t xml:space="preserve"> ARP-a (kao rezultat bilo kakve tehničke greške u regionalnoj kancelariji), službenik ARP-a poziva </w:t>
      </w:r>
      <w:r>
        <w:rPr>
          <w:bCs/>
          <w:spacing w:val="-1"/>
          <w:lang w:val="sr-Latn-RS"/>
        </w:rPr>
        <w:t>podnosioca prijave</w:t>
      </w:r>
      <w:r w:rsidRPr="00155DD6">
        <w:rPr>
          <w:bCs/>
          <w:spacing w:val="-1"/>
          <w:lang w:val="sr-Latn-RS"/>
        </w:rPr>
        <w:t xml:space="preserve"> na telefon ili ih obaveštava putem e-pošte i daje 5 kalendarskih dana da donese dokument koji nedostaje.</w:t>
      </w:r>
    </w:p>
    <w:p w:rsidR="007E62AD" w:rsidRPr="00155DD6" w:rsidRDefault="007E62AD" w:rsidP="007E62AD">
      <w:pPr>
        <w:pStyle w:val="BodyText"/>
        <w:spacing w:after="240" w:line="276" w:lineRule="auto"/>
        <w:ind w:left="0" w:right="846"/>
        <w:rPr>
          <w:bCs/>
          <w:spacing w:val="-1"/>
          <w:lang w:val="sr-Latn-RS"/>
        </w:rPr>
      </w:pPr>
      <w:r w:rsidRPr="00155DD6">
        <w:rPr>
          <w:bCs/>
          <w:spacing w:val="-1"/>
          <w:lang w:val="sr-Latn-RS"/>
        </w:rPr>
        <w:br/>
        <w:t xml:space="preserve">Dokumenti za koje se </w:t>
      </w:r>
      <w:r>
        <w:rPr>
          <w:bCs/>
          <w:spacing w:val="-1"/>
          <w:lang w:val="sr-Latn-RS"/>
        </w:rPr>
        <w:t>podnosilac prijave</w:t>
      </w:r>
      <w:r w:rsidRPr="00155DD6">
        <w:rPr>
          <w:bCs/>
          <w:spacing w:val="-1"/>
          <w:lang w:val="sr-Latn-RS"/>
        </w:rPr>
        <w:t xml:space="preserve"> može pozvati su:</w:t>
      </w:r>
    </w:p>
    <w:p w:rsidR="007E62AD" w:rsidRPr="00155DD6" w:rsidRDefault="007E62AD" w:rsidP="007E62AD">
      <w:pPr>
        <w:pStyle w:val="BodyText"/>
        <w:ind w:left="178" w:right="326"/>
        <w:jc w:val="both"/>
        <w:rPr>
          <w:bCs/>
          <w:spacing w:val="-1"/>
          <w:sz w:val="24"/>
          <w:szCs w:val="24"/>
          <w:lang w:val="sr-Latn-RS"/>
        </w:rPr>
      </w:pPr>
      <w:r w:rsidRPr="00155DD6">
        <w:rPr>
          <w:bCs/>
          <w:spacing w:val="-1"/>
          <w:sz w:val="24"/>
          <w:szCs w:val="24"/>
          <w:lang w:val="sr-Latn-RS"/>
        </w:rPr>
        <w:t xml:space="preserve">Ovo pravilo se ne odnosi na dokumente koji služe za bodovanje. </w:t>
      </w:r>
    </w:p>
    <w:p w:rsidR="007E62AD" w:rsidRPr="00155DD6" w:rsidRDefault="007E62AD" w:rsidP="007E62AD">
      <w:pPr>
        <w:pStyle w:val="BodyText"/>
        <w:ind w:left="178" w:right="326"/>
        <w:jc w:val="both"/>
        <w:rPr>
          <w:bCs/>
          <w:spacing w:val="-1"/>
          <w:sz w:val="24"/>
          <w:szCs w:val="24"/>
          <w:lang w:val="sr-Latn-RS"/>
        </w:rPr>
      </w:pPr>
      <w:r w:rsidRPr="00155DD6">
        <w:rPr>
          <w:bCs/>
          <w:spacing w:val="-1"/>
          <w:sz w:val="24"/>
          <w:szCs w:val="24"/>
          <w:lang w:val="sr-Latn-RS"/>
        </w:rPr>
        <w:t>Dokumenti koji mogu biti potrebni tokom procene.</w:t>
      </w:r>
    </w:p>
    <w:p w:rsidR="007E62AD" w:rsidRPr="00155DD6" w:rsidRDefault="007E62AD" w:rsidP="007E62AD">
      <w:pPr>
        <w:pStyle w:val="BodyText"/>
        <w:numPr>
          <w:ilvl w:val="0"/>
          <w:numId w:val="9"/>
        </w:numPr>
        <w:spacing w:line="276" w:lineRule="auto"/>
        <w:ind w:right="326"/>
        <w:jc w:val="both"/>
        <w:rPr>
          <w:spacing w:val="-1"/>
          <w:sz w:val="24"/>
          <w:szCs w:val="24"/>
          <w:lang w:val="sr-Latn-RS"/>
        </w:rPr>
      </w:pPr>
      <w:r w:rsidRPr="00155DD6">
        <w:rPr>
          <w:spacing w:val="-1"/>
          <w:sz w:val="24"/>
          <w:szCs w:val="24"/>
          <w:lang w:val="sr-Latn-RS"/>
        </w:rPr>
        <w:t>Lična karta (Kopija)</w:t>
      </w:r>
    </w:p>
    <w:p w:rsidR="007E62AD" w:rsidRPr="00155DD6" w:rsidRDefault="007E62AD" w:rsidP="007E62AD">
      <w:pPr>
        <w:pStyle w:val="BodyText"/>
        <w:numPr>
          <w:ilvl w:val="0"/>
          <w:numId w:val="9"/>
        </w:numPr>
        <w:spacing w:line="276" w:lineRule="auto"/>
        <w:ind w:right="326"/>
        <w:jc w:val="both"/>
        <w:rPr>
          <w:spacing w:val="-1"/>
          <w:sz w:val="24"/>
          <w:szCs w:val="24"/>
          <w:lang w:val="sr-Latn-RS"/>
        </w:rPr>
      </w:pPr>
      <w:r w:rsidRPr="00155DD6">
        <w:rPr>
          <w:spacing w:val="-1"/>
          <w:sz w:val="24"/>
          <w:szCs w:val="24"/>
          <w:lang w:val="sr-Latn-RS"/>
        </w:rPr>
        <w:t>Tekući račun (bankovna potvrda)</w:t>
      </w:r>
    </w:p>
    <w:p w:rsidR="007E62AD" w:rsidRPr="00155DD6" w:rsidRDefault="007E62AD" w:rsidP="007E62AD">
      <w:pPr>
        <w:pStyle w:val="BodyText"/>
        <w:numPr>
          <w:ilvl w:val="0"/>
          <w:numId w:val="9"/>
        </w:numPr>
        <w:spacing w:line="276" w:lineRule="auto"/>
        <w:ind w:right="326"/>
        <w:jc w:val="both"/>
        <w:rPr>
          <w:spacing w:val="-1"/>
          <w:sz w:val="24"/>
          <w:szCs w:val="24"/>
          <w:lang w:val="sr-Latn-RS"/>
        </w:rPr>
      </w:pPr>
      <w:r>
        <w:rPr>
          <w:spacing w:val="-1"/>
          <w:sz w:val="24"/>
          <w:szCs w:val="24"/>
          <w:lang w:val="sr-Latn-RS"/>
        </w:rPr>
        <w:t>Izvod/e</w:t>
      </w:r>
      <w:r w:rsidRPr="00155DD6">
        <w:rPr>
          <w:spacing w:val="-1"/>
          <w:sz w:val="24"/>
          <w:szCs w:val="24"/>
          <w:lang w:val="sr-Latn-RS"/>
        </w:rPr>
        <w:t xml:space="preserve">kstrakt rođenja. </w:t>
      </w:r>
    </w:p>
    <w:p w:rsidR="007E62AD" w:rsidRPr="00155DD6" w:rsidRDefault="007E62AD" w:rsidP="007E62AD">
      <w:pPr>
        <w:pStyle w:val="BodyText"/>
        <w:numPr>
          <w:ilvl w:val="0"/>
          <w:numId w:val="9"/>
        </w:numPr>
        <w:spacing w:line="276" w:lineRule="auto"/>
        <w:ind w:right="326"/>
        <w:jc w:val="both"/>
        <w:rPr>
          <w:spacing w:val="-1"/>
          <w:sz w:val="24"/>
          <w:szCs w:val="24"/>
          <w:lang w:val="sr-Latn-RS"/>
        </w:rPr>
      </w:pPr>
      <w:r>
        <w:rPr>
          <w:spacing w:val="-1"/>
          <w:sz w:val="24"/>
          <w:szCs w:val="24"/>
          <w:lang w:val="sr-Latn-RS"/>
        </w:rPr>
        <w:t>Izjava o krvnom srodstvu</w:t>
      </w:r>
    </w:p>
    <w:p w:rsidR="007E62AD" w:rsidRPr="00155DD6" w:rsidRDefault="007E62AD" w:rsidP="007E62AD">
      <w:pPr>
        <w:pStyle w:val="BodyText"/>
        <w:numPr>
          <w:ilvl w:val="0"/>
          <w:numId w:val="9"/>
        </w:numPr>
        <w:spacing w:line="276" w:lineRule="auto"/>
        <w:ind w:right="326"/>
        <w:jc w:val="both"/>
        <w:rPr>
          <w:spacing w:val="-1"/>
          <w:sz w:val="24"/>
          <w:szCs w:val="24"/>
          <w:lang w:val="sr-Latn-RS"/>
        </w:rPr>
      </w:pPr>
      <w:r w:rsidRPr="00155DD6">
        <w:rPr>
          <w:spacing w:val="-1"/>
          <w:sz w:val="24"/>
          <w:szCs w:val="24"/>
          <w:lang w:val="sr-Latn-RS"/>
        </w:rPr>
        <w:t xml:space="preserve">Saglasnost suvlasnika (potpisana </w:t>
      </w:r>
      <w:r>
        <w:rPr>
          <w:spacing w:val="-1"/>
          <w:sz w:val="24"/>
          <w:szCs w:val="24"/>
          <w:lang w:val="sr-Latn-RS"/>
        </w:rPr>
        <w:t>izjava</w:t>
      </w:r>
      <w:r w:rsidRPr="00155DD6">
        <w:rPr>
          <w:spacing w:val="-1"/>
          <w:sz w:val="24"/>
          <w:szCs w:val="24"/>
          <w:lang w:val="sr-Latn-RS"/>
        </w:rPr>
        <w:t xml:space="preserve">, </w:t>
      </w:r>
      <w:r>
        <w:rPr>
          <w:spacing w:val="-1"/>
          <w:sz w:val="24"/>
          <w:szCs w:val="24"/>
          <w:lang w:val="sr-Latn-RS"/>
        </w:rPr>
        <w:t xml:space="preserve">uz koju </w:t>
      </w:r>
      <w:r w:rsidRPr="00155DD6">
        <w:rPr>
          <w:spacing w:val="-1"/>
          <w:sz w:val="24"/>
          <w:szCs w:val="24"/>
          <w:lang w:val="sr-Latn-RS"/>
        </w:rPr>
        <w:t>se prilaže ličn</w:t>
      </w:r>
      <w:r>
        <w:rPr>
          <w:spacing w:val="-1"/>
          <w:sz w:val="24"/>
          <w:szCs w:val="24"/>
          <w:lang w:val="sr-Latn-RS"/>
        </w:rPr>
        <w:t>a</w:t>
      </w:r>
      <w:r w:rsidRPr="00155DD6">
        <w:rPr>
          <w:spacing w:val="-1"/>
          <w:sz w:val="24"/>
          <w:szCs w:val="24"/>
          <w:lang w:val="sr-Latn-RS"/>
        </w:rPr>
        <w:t xml:space="preserve"> kart</w:t>
      </w:r>
      <w:r>
        <w:rPr>
          <w:spacing w:val="-1"/>
          <w:sz w:val="24"/>
          <w:szCs w:val="24"/>
          <w:lang w:val="sr-Latn-RS"/>
        </w:rPr>
        <w:t>a</w:t>
      </w:r>
      <w:r w:rsidRPr="00155DD6">
        <w:rPr>
          <w:spacing w:val="-1"/>
          <w:sz w:val="24"/>
          <w:szCs w:val="24"/>
          <w:lang w:val="sr-Latn-RS"/>
        </w:rPr>
        <w:t>) u slučaju investicija u imovine sa više vlasnika.</w:t>
      </w:r>
    </w:p>
    <w:tbl>
      <w:tblPr>
        <w:tblStyle w:val="TableNormal1"/>
        <w:tblW w:w="971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540"/>
        <w:gridCol w:w="2264"/>
        <w:gridCol w:w="5699"/>
        <w:gridCol w:w="758"/>
        <w:gridCol w:w="450"/>
      </w:tblGrid>
      <w:tr w:rsidR="007E62AD" w:rsidRPr="00155DD6" w:rsidTr="002D27EF">
        <w:trPr>
          <w:trHeight w:hRule="exact" w:val="107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before="5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>Br</w:t>
            </w:r>
          </w:p>
          <w:p w:rsidR="007E62AD" w:rsidRPr="00155DD6" w:rsidRDefault="007E62AD" w:rsidP="002D27EF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DOKUMENAT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62AD" w:rsidRPr="00155DD6" w:rsidRDefault="007E62AD" w:rsidP="002D27EF">
            <w:pPr>
              <w:pStyle w:val="TableParagraph"/>
              <w:spacing w:before="104"/>
              <w:ind w:left="-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Obavezan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62AD" w:rsidRPr="00155DD6" w:rsidRDefault="007E62AD" w:rsidP="002D27EF">
            <w:pPr>
              <w:pStyle w:val="TableParagraph"/>
              <w:spacing w:before="104"/>
              <w:ind w:left="-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 izboru</w:t>
            </w:r>
          </w:p>
        </w:tc>
      </w:tr>
      <w:tr w:rsidR="007E62AD" w:rsidRPr="00155DD6" w:rsidTr="002D27EF">
        <w:trPr>
          <w:trHeight w:hRule="exact" w:val="114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Default="007E62AD" w:rsidP="002D27EF">
            <w:pPr>
              <w:pStyle w:val="TableParagraph"/>
              <w:ind w:left="102" w:right="170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F71782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OBRAZAC PRIJAVE</w:t>
            </w:r>
          </w:p>
          <w:p w:rsidR="007E62AD" w:rsidRPr="00155DD6" w:rsidRDefault="007E62AD" w:rsidP="002D27EF">
            <w:pPr>
              <w:pStyle w:val="TableParagraph"/>
              <w:ind w:left="102" w:right="170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D13154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Prema modelu ARP-a, popunjen na računaru (nije dozvoljeno ručno p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isanje)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5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----</w:t>
            </w:r>
          </w:p>
          <w:p w:rsidR="007E62AD" w:rsidRPr="00155DD6" w:rsidRDefault="007E62AD" w:rsidP="002D27EF">
            <w:pPr>
              <w:rPr>
                <w:lang w:val="sr-Latn-RS"/>
              </w:rPr>
            </w:pPr>
            <w:r w:rsidRPr="00155DD6">
              <w:rPr>
                <w:lang w:val="sr-Latn-RS"/>
              </w:rPr>
              <w:t xml:space="preserve">     </w:t>
            </w: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27451629" wp14:editId="206FFA43">
                  <wp:extent cx="103385" cy="109728"/>
                  <wp:effectExtent l="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59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 w:line="265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KOPIJA LIČNE KARTE</w:t>
            </w:r>
          </w:p>
          <w:p w:rsidR="007E62AD" w:rsidRPr="00155DD6" w:rsidRDefault="007E62AD" w:rsidP="002D27EF">
            <w:pPr>
              <w:pStyle w:val="TableParagraph"/>
              <w:spacing w:before="1" w:line="265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Službenik proverava u prisustvu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podnosioca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da li je lična karta izdata od</w:t>
            </w:r>
          </w:p>
          <w:p w:rsidR="007E62AD" w:rsidRPr="00155DD6" w:rsidRDefault="007E62AD" w:rsidP="002D27EF">
            <w:pPr>
              <w:pStyle w:val="TableParagraph"/>
              <w:ind w:left="102" w:right="49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Strane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Republike Kosovo i da li je važeća u trenutku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podnosšenja 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5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-----</w:t>
            </w:r>
          </w:p>
          <w:p w:rsidR="007E62AD" w:rsidRPr="00155DD6" w:rsidRDefault="007E62AD" w:rsidP="002D27EF">
            <w:pPr>
              <w:rPr>
                <w:lang w:val="sr-Latn-RS"/>
              </w:rPr>
            </w:pPr>
          </w:p>
          <w:p w:rsidR="007E62AD" w:rsidRPr="00155DD6" w:rsidRDefault="007E62AD" w:rsidP="002D27EF">
            <w:pPr>
              <w:rPr>
                <w:lang w:val="sr-Latn-RS"/>
              </w:rPr>
            </w:pPr>
            <w:r w:rsidRPr="00155DD6">
              <w:rPr>
                <w:lang w:val="sr-Latn-RS"/>
              </w:rPr>
              <w:t xml:space="preserve">   </w:t>
            </w: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02E0AE3E" wp14:editId="00892218">
                  <wp:extent cx="103385" cy="109728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16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IZVOD ILI EKSTARKT ROĐENIH, kopija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line="160" w:lineRule="atLeast"/>
              <w:ind w:left="10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27EDB496" wp14:editId="65359C00">
                  <wp:extent cx="98839" cy="10629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9" cy="10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07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>OBRAZAC  POKAZATELJ</w:t>
            </w:r>
            <w:r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>A</w:t>
            </w: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 xml:space="preserve"> ispunjen (u originalu)</w:t>
            </w:r>
          </w:p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>U prisustvu aplikanta, službenik proverava da li je obrazac za pokazatelje</w:t>
            </w:r>
          </w:p>
          <w:p w:rsidR="007E62AD" w:rsidRPr="00155DD6" w:rsidRDefault="007E62AD" w:rsidP="002D27EF">
            <w:pPr>
              <w:pStyle w:val="TableParagraph"/>
              <w:ind w:left="102" w:right="238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 xml:space="preserve">ispunjen kako treba 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5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60" w:lineRule="atLeast"/>
              <w:ind w:left="10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54AE9DED" wp14:editId="49ED813C">
                  <wp:extent cx="98839" cy="10629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9" cy="10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07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hAnsi="Book Antiqua"/>
                <w:spacing w:val="-1"/>
                <w:sz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lang w:val="sr-Latn-RS"/>
              </w:rPr>
              <w:t xml:space="preserve">TEKUĆI RAČUN, </w:t>
            </w:r>
            <w:r w:rsidRPr="006D3778">
              <w:rPr>
                <w:rFonts w:ascii="Book Antiqua" w:hAnsi="Book Antiqua"/>
                <w:spacing w:val="-1"/>
                <w:sz w:val="24"/>
                <w:lang w:val="sr-Latn-RS"/>
              </w:rPr>
              <w:t>dokument izdat i overen (u originalu) od strane banke koja posluje na Kosovu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5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57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3783C978" wp14:editId="55D4BEEF">
                  <wp:extent cx="98839" cy="106299"/>
                  <wp:effectExtent l="0" t="0" r="0" b="0"/>
                  <wp:docPr id="2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9" cy="10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35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 w:line="272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U slučajevima pravnih lica:</w:t>
            </w:r>
          </w:p>
          <w:p w:rsidR="007E62AD" w:rsidRPr="00155DD6" w:rsidRDefault="007E62AD" w:rsidP="002D27EF">
            <w:pPr>
              <w:pStyle w:val="TableParagraph"/>
              <w:spacing w:before="1" w:line="272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SERTIFIKAT O FISKALNOM BROJU – kopija i</w:t>
            </w:r>
          </w:p>
          <w:p w:rsidR="007E62AD" w:rsidRPr="00155DD6" w:rsidRDefault="007E62AD" w:rsidP="002D27EF">
            <w:pPr>
              <w:pStyle w:val="TableParagraph"/>
              <w:spacing w:before="2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SERTIFIKAT O REGISTRACIJI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POSLOVANJA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-kopija 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f.       </w:t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5DADB575" wp14:editId="6C173327">
                  <wp:extent cx="103385" cy="109728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60" w:lineRule="atLeast"/>
              <w:ind w:left="10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51123D5A" wp14:editId="43C88BF9">
                  <wp:extent cx="99304" cy="106299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4" cy="10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89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7E62AD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  <w:t xml:space="preserve"> NACRT – PREDLOGA – U slučajevima projekata u vrednosti do 20.000 €;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</w:pPr>
            <w:r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  <w:t xml:space="preserve">POSLO9VNI </w:t>
            </w:r>
            <w:r w:rsidRPr="00155DD6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  <w:t xml:space="preserve"> PLAN – U slučajevima projekata u vrednosti preko 20.000 €;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  <w:t>NACRT PROJEKTA O MERI 302.4 (vidi Aneks 4)</w:t>
            </w:r>
          </w:p>
          <w:p w:rsidR="007E62AD" w:rsidRPr="00155DD6" w:rsidRDefault="007E62AD" w:rsidP="002D27EF">
            <w:pPr>
              <w:pStyle w:val="TableParagraph"/>
              <w:spacing w:before="41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6D3778">
              <w:rPr>
                <w:rFonts w:ascii="Book Antiqua" w:eastAsia="Book Antiqua" w:hAnsi="Book Antiqua" w:cs="Book Antiqua"/>
                <w:bCs/>
                <w:spacing w:val="-1"/>
                <w:sz w:val="24"/>
                <w:szCs w:val="24"/>
                <w:lang w:val="sr-Latn-RS"/>
              </w:rPr>
              <w:t>Prema modelu ARP-a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10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7FAEA6F8" wp14:editId="6A487E4A">
                  <wp:extent cx="103385" cy="109728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1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87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SERTIFIKAT O REGISTRACIJI U REGISTRU FARMI (IBF) sa aneksom 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spacing w:before="5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80" w:lineRule="atLeast"/>
              <w:ind w:left="10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7A21C302" wp14:editId="7C4313AB">
                  <wp:extent cx="109222" cy="114871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2" cy="11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2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tabs>
                <w:tab w:val="left" w:pos="958"/>
              </w:tabs>
              <w:spacing w:line="281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 Diploma ili potvrda o obaveznom obrazovanju (8 ili 9 godina) (u slučaju</w:t>
            </w:r>
          </w:p>
          <w:p w:rsidR="007E62AD" w:rsidRPr="00155DD6" w:rsidRDefault="007E62AD" w:rsidP="002D27EF">
            <w:pPr>
              <w:pStyle w:val="TableParagraph"/>
              <w:tabs>
                <w:tab w:val="left" w:pos="958"/>
              </w:tabs>
              <w:spacing w:line="281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pravnog lica to važi za vlasnika/ovlašćeno lice)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spacing w:before="4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80" w:lineRule="atLeast"/>
              <w:ind w:left="10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34566F59" wp14:editId="72FA7648">
                  <wp:extent cx="110852" cy="11658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2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 w:cs="Times New Roman"/>
                <w:lang w:val="sr-Latn-RS"/>
              </w:rPr>
              <w:t>IZJAVA</w:t>
            </w:r>
            <w:r w:rsidRPr="00155DD6">
              <w:rPr>
                <w:rFonts w:ascii="Book Antiqua" w:hAnsi="Book Antiqua" w:cs="Times New Roman"/>
                <w:lang w:val="sr-Latn-RS"/>
              </w:rPr>
              <w:t xml:space="preserve"> POD ZAKLETVOM</w:t>
            </w:r>
            <w:r w:rsidRPr="00155DD6">
              <w:rPr>
                <w:rFonts w:ascii="Book Antiqua" w:hAnsi="Book Antiqua" w:cs="Times New Roman"/>
                <w:lang w:val="sr-Latn-RS"/>
              </w:rPr>
              <w:br/>
              <w:t xml:space="preserve">Pravo na korišćenje naslednog zemljišta </w:t>
            </w:r>
          </w:p>
          <w:p w:rsidR="007E62AD" w:rsidRPr="00155DD6" w:rsidRDefault="007E62AD" w:rsidP="002D27EF">
            <w:pPr>
              <w:pStyle w:val="TableParagraph"/>
              <w:tabs>
                <w:tab w:val="left" w:pos="958"/>
              </w:tabs>
              <w:spacing w:line="281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0D9896E7" wp14:editId="31E1E161">
                  <wp:extent cx="110852" cy="116585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D" w:rsidRPr="00155DD6" w:rsidTr="002D27EF">
        <w:trPr>
          <w:trHeight w:hRule="exact" w:val="79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11</w:t>
            </w:r>
          </w:p>
          <w:p w:rsidR="007E62AD" w:rsidRPr="00155DD6" w:rsidRDefault="007E62AD" w:rsidP="002D27EF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tabs>
                <w:tab w:val="left" w:pos="697"/>
              </w:tabs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  Urbanistička s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aglasnost u slučaju izgradnje/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proširenja objekt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a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iznad 10m</w:t>
            </w:r>
            <w:r w:rsidRPr="00155DD6">
              <w:rPr>
                <w:rFonts w:ascii="Book Antiqua" w:hAnsi="Book Antiqua"/>
                <w:sz w:val="24"/>
                <w:szCs w:val="24"/>
                <w:vertAlign w:val="superscript"/>
                <w:lang w:val="sr-Latn-RS"/>
              </w:rPr>
              <w:t>2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. 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noProof/>
                <w:sz w:val="24"/>
                <w:szCs w:val="24"/>
              </w:rPr>
              <w:drawing>
                <wp:inline distT="0" distB="0" distL="0" distR="0" wp14:anchorId="41900853" wp14:editId="4D9C39EF">
                  <wp:extent cx="103385" cy="109728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79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tabs>
                <w:tab w:val="left" w:pos="697"/>
              </w:tabs>
              <w:ind w:left="28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Posedovni list i kopija obaveznog plana za sve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podnosioce 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;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F_</w:t>
            </w:r>
          </w:p>
          <w:p w:rsidR="007E62AD" w:rsidRPr="00155DD6" w:rsidRDefault="007E62AD" w:rsidP="002D27EF">
            <w:pPr>
              <w:pStyle w:val="TableParagraph"/>
              <w:spacing w:before="6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80" w:lineRule="atLeast"/>
              <w:ind w:left="10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7D67613C" wp14:editId="020A2BB8">
                  <wp:extent cx="110852" cy="116585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3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34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6" w:lineRule="auto"/>
              <w:ind w:left="102" w:righ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U slučaju projekata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izgradnje /proširenja/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renoviranja 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podnosilac 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treba dostaviti: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Kopije skica;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Predračun troškova za materijale i rad;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Posedovni list i kopij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u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obaveznog plana za sve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podnosioce 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;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5"/>
              </w:numPr>
              <w:tabs>
                <w:tab w:val="left" w:pos="643"/>
              </w:tabs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Ukoliko je zemljište zakupljeno – ugovor o zakupu na najmanje 10 godina za parcelu ili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objekat u kome će se vršiti i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zgradnja/proširenje/renoviranje, dok za projekte koji ne predviđaju</w:t>
            </w:r>
          </w:p>
          <w:p w:rsidR="007E62AD" w:rsidRPr="00155DD6" w:rsidRDefault="007E62AD" w:rsidP="002D27EF">
            <w:pPr>
              <w:pStyle w:val="ListParagraph"/>
              <w:tabs>
                <w:tab w:val="left" w:pos="643"/>
              </w:tabs>
              <w:ind w:left="64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izgradnju/proširenje/renoviranje u tuđoj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imovini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, dovolj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an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je overen</w:t>
            </w:r>
          </w:p>
          <w:p w:rsidR="007E62AD" w:rsidRPr="00155DD6" w:rsidRDefault="007E62AD" w:rsidP="002D27EF">
            <w:pPr>
              <w:pStyle w:val="ListParagraph"/>
              <w:tabs>
                <w:tab w:val="left" w:pos="643"/>
              </w:tabs>
              <w:spacing w:before="2"/>
              <w:ind w:left="642" w:right="101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ugovor zakupa na 5 godina;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spacing w:before="7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00" w:lineRule="atLeast"/>
              <w:ind w:left="10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5B3BDB21" wp14:editId="22525E0E">
                  <wp:extent cx="123893" cy="130301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3" cy="13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25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97" w:lineRule="exact"/>
              <w:ind w:left="102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Za pravna i fizička lica:</w:t>
            </w: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73" w:lineRule="exact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POTVRDA od strane Poreske administracije Kosova koja dokazuje da</w:t>
            </w:r>
            <w:r w:rsidRPr="00155DD6">
              <w:rPr>
                <w:rFonts w:ascii="Book Antiqua" w:hAnsi="Book Antiqua"/>
                <w:spacing w:val="-5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podnosilac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nema neplaćenih ili regulisanih obaveza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prema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PAK-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u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7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10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4CEEFA21" wp14:editId="06FEA2ED">
                  <wp:extent cx="98376" cy="109727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before="7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5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7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ind w:left="102" w:right="259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  <w:lang w:val="sr-Latn-RS"/>
              </w:rPr>
              <w:t xml:space="preserve">OVLAŠĆENJE – </w:t>
            </w:r>
            <w:r w:rsidRPr="00D23E84"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  <w:lang w:val="sr-Latn-RS"/>
              </w:rPr>
              <w:t>U slučaju kada  se prijave podnosi preko ovlašćenog lica, prihvata se samo po</w:t>
            </w:r>
            <w:r>
              <w:rPr>
                <w:rFonts w:ascii="Book Antiqua" w:eastAsia="Book Antiqua" w:hAnsi="Book Antiqua" w:cs="Book Antiqua"/>
                <w:bCs/>
                <w:spacing w:val="-2"/>
                <w:sz w:val="24"/>
                <w:szCs w:val="24"/>
                <w:lang w:val="sr-Latn-RS"/>
              </w:rPr>
              <w:t>tvrda  overena od strane notara</w:t>
            </w: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 xml:space="preserve">. </w:t>
            </w:r>
          </w:p>
          <w:p w:rsidR="007E62AD" w:rsidRPr="00155DD6" w:rsidRDefault="007E62AD" w:rsidP="007E62AD">
            <w:pPr>
              <w:pStyle w:val="TableParagraph"/>
              <w:numPr>
                <w:ilvl w:val="0"/>
                <w:numId w:val="8"/>
              </w:numPr>
              <w:ind w:right="22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Ovlašćenje samo za proces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cr/>
            </w:r>
          </w:p>
          <w:p w:rsidR="007E62AD" w:rsidRPr="00155DD6" w:rsidRDefault="007E62AD" w:rsidP="007E62AD">
            <w:pPr>
              <w:pStyle w:val="TableParagraph"/>
              <w:numPr>
                <w:ilvl w:val="0"/>
                <w:numId w:val="8"/>
              </w:numPr>
              <w:ind w:right="22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Ovlašćenje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za realizaciju projekta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spacing w:before="8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0" w:lineRule="atLeast"/>
              <w:ind w:left="96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7805" cy="7620"/>
                      <wp:effectExtent l="8890" t="5080" r="1905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05" cy="7620"/>
                                <a:chOff x="0" y="0"/>
                                <a:chExt cx="343" cy="12"/>
                              </a:xfrm>
                            </wpg:grpSpPr>
                            <wpg:grpSp>
                              <wpg:cNvPr id="26" name="Group 10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2" cy="2"/>
                                  <a:chOff x="6" y="6"/>
                                  <a:chExt cx="332" cy="2"/>
                                </a:xfrm>
                              </wpg:grpSpPr>
                              <wps:wsp>
                                <wps:cNvPr id="30" name="Freeform 10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2" cy="2"/>
                                  </a:xfrm>
                                  <a:custGeom>
                                    <a:avLst/>
                                    <a:gdLst>
                                      <a:gd name="T0" fmla="*/ 0 w 332"/>
                                      <a:gd name="T1" fmla="*/ 0 h 2"/>
                                      <a:gd name="T2" fmla="*/ 331 w 332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32" h="2">
                                        <a:moveTo>
                                          <a:pt x="0" y="0"/>
                                        </a:moveTo>
                                        <a:lnTo>
                                          <a:pt x="33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28D68" id="Group 23" o:spid="_x0000_s1026" style="width:17.15pt;height:.6pt;mso-position-horizontal-relative:char;mso-position-vertical-relative:line" coordsize="3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">
                      <v:group id="Group 1074" o:spid="_x0000_s1027" style="position:absolute;left:6;top:6;width:332;height:2" coordorigin="6,6" coordsize="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1075" o:spid="_x0000_s1028" style="position:absolute;left:6;top:6;width:332;height:2;visibility:visible;mso-wrap-style:square;v-text-anchor:top" coordsize="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NMsEA&#10;AADbAAAADwAAAGRycy9kb3ducmV2LnhtbERPz2vCMBS+C/sfwhvspmktiHZGGZPBvHW2DHZ7a97a&#10;sualJFlb/3tzGHj8+H7vj7PpxUjOd5YVpKsEBHFtdceNgqp8W25B+ICssbdMCq7k4Xh4WOwx13bi&#10;DxovoRExhH2OCtoQhlxKX7dk0K/sQBy5H+sMhghdI7XDKYabXq6TZCMNdhwbWhzotaX69/JnFBRf&#10;md4Z/jbnojr16WepfTkGpZ4e55dnEIHmcBf/u9+1giyuj1/iD5CH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kjTLBAAAA2wAAAA8AAAAAAAAAAAAAAAAAmAIAAGRycy9kb3du&#10;cmV2LnhtbFBLBQYAAAAABAAEAPUAAACGAwAAAAA=&#10;" path="m,l331,e" filled="f" strokeweight=".19472mm">
                          <v:path arrowok="t" o:connecttype="custom" o:connectlocs="0,0;33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E62AD" w:rsidRPr="00155DD6" w:rsidRDefault="007E62AD" w:rsidP="002D27EF">
            <w:pPr>
              <w:pStyle w:val="TableParagraph"/>
              <w:spacing w:before="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10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71BD16E4" wp14:editId="7E241CE3">
                  <wp:extent cx="103385" cy="109727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627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5" w:lineRule="auto"/>
              <w:ind w:left="102" w:right="514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302.1 Proizvodnja</w:t>
            </w:r>
          </w:p>
          <w:p w:rsidR="007E62AD" w:rsidRPr="00155DD6" w:rsidRDefault="007E62AD" w:rsidP="002D27EF">
            <w:pPr>
              <w:pStyle w:val="TableParagraph"/>
              <w:spacing w:line="275" w:lineRule="auto"/>
              <w:ind w:left="102" w:right="51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meda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5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1. Sertifikat za organsku proizvodnju 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3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4A753E9A" wp14:editId="0EEF89D1">
                  <wp:extent cx="100433" cy="10801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3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D" w:rsidRPr="00155DD6" w:rsidTr="002D27EF">
        <w:trPr>
          <w:trHeight w:hRule="exact" w:val="2337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2. Sertifikat o registraciji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poslovanja</w:t>
            </w:r>
          </w:p>
          <w:p w:rsidR="007E62AD" w:rsidRPr="00155DD6" w:rsidRDefault="007E62AD" w:rsidP="002D27EF">
            <w:pPr>
              <w:pStyle w:val="TableParagraph"/>
              <w:spacing w:line="264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Podnosilac 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je registrovan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kao proizvođač/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prerađivač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/meda /</w:t>
            </w:r>
          </w:p>
          <w:p w:rsidR="007E62AD" w:rsidRPr="00155DD6" w:rsidRDefault="007E62AD" w:rsidP="002D27EF">
            <w:pPr>
              <w:pStyle w:val="TableParagraph"/>
              <w:spacing w:before="1"/>
              <w:ind w:left="102" w:right="618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before="1"/>
              <w:ind w:left="102" w:right="618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Pojedinačni dokazi potvrđeni od strane Opštinske direkcije za poljoprivredu - Opština, broj pčelnjih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društava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i lokacija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na kojoj se nalaze pčelinja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društva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; (02 / l-111)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2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1686D1AC" wp14:editId="4D26768B">
                  <wp:extent cx="100433" cy="108013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3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2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579EA223" wp14:editId="7BBF0B47">
                  <wp:extent cx="100433" cy="10801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3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D" w:rsidRPr="00155DD6" w:rsidTr="002D27EF">
        <w:trPr>
          <w:trHeight w:hRule="exact" w:val="150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ind w:left="102" w:right="107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302.2 : Prerada</w:t>
            </w:r>
          </w:p>
          <w:p w:rsidR="007E62AD" w:rsidRPr="00155DD6" w:rsidRDefault="007E62AD" w:rsidP="002D27EF">
            <w:pPr>
              <w:pStyle w:val="TableParagraph"/>
              <w:ind w:left="102" w:right="107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poljoprivrednih</w:t>
            </w:r>
          </w:p>
          <w:p w:rsidR="007E62AD" w:rsidRPr="00155DD6" w:rsidRDefault="007E62AD" w:rsidP="002D27EF">
            <w:pPr>
              <w:pStyle w:val="TableParagraph"/>
              <w:ind w:left="102" w:right="107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proizvoda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na farmi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5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7E62AD">
            <w:pPr>
              <w:pStyle w:val="Heading3"/>
              <w:numPr>
                <w:ilvl w:val="0"/>
                <w:numId w:val="3"/>
              </w:numPr>
              <w:tabs>
                <w:tab w:val="left" w:pos="379"/>
              </w:tabs>
              <w:spacing w:line="264" w:lineRule="exact"/>
              <w:outlineLvl w:val="2"/>
              <w:rPr>
                <w:b w:val="0"/>
                <w:spacing w:val="-1"/>
                <w:sz w:val="24"/>
                <w:szCs w:val="24"/>
                <w:lang w:val="sr-Latn-RS"/>
              </w:rPr>
            </w:pPr>
            <w:bookmarkStart w:id="0" w:name="_Toc8389871"/>
            <w:r w:rsidRPr="00155DD6">
              <w:rPr>
                <w:b w:val="0"/>
                <w:spacing w:val="-1"/>
                <w:sz w:val="24"/>
                <w:szCs w:val="24"/>
                <w:lang w:val="sr-Latn-RS"/>
              </w:rPr>
              <w:t xml:space="preserve">1. Iskustvo </w:t>
            </w:r>
            <w:bookmarkEnd w:id="0"/>
            <w:r>
              <w:rPr>
                <w:b w:val="0"/>
                <w:spacing w:val="-1"/>
                <w:sz w:val="24"/>
                <w:szCs w:val="24"/>
                <w:lang w:val="sr-Latn-RS"/>
              </w:rPr>
              <w:t>podnosioca prijave</w:t>
            </w:r>
          </w:p>
          <w:p w:rsidR="007E62AD" w:rsidRPr="00155DD6" w:rsidRDefault="007E62AD" w:rsidP="002D27EF">
            <w:pPr>
              <w:pStyle w:val="Heading3"/>
              <w:numPr>
                <w:ilvl w:val="0"/>
                <w:numId w:val="0"/>
              </w:numPr>
              <w:tabs>
                <w:tab w:val="left" w:pos="379"/>
              </w:tabs>
              <w:spacing w:line="264" w:lineRule="exact"/>
              <w:ind w:left="378"/>
              <w:outlineLvl w:val="2"/>
              <w:rPr>
                <w:b w:val="0"/>
                <w:spacing w:val="-1"/>
                <w:sz w:val="24"/>
                <w:szCs w:val="24"/>
                <w:lang w:val="sr-Latn-RS"/>
              </w:rPr>
            </w:pPr>
            <w:bookmarkStart w:id="1" w:name="_Toc8389872"/>
            <w:r w:rsidRPr="00155DD6">
              <w:rPr>
                <w:b w:val="0"/>
                <w:spacing w:val="-1"/>
                <w:sz w:val="24"/>
                <w:szCs w:val="24"/>
                <w:lang w:val="sr-Latn-RS"/>
              </w:rPr>
              <w:t>a) Fizičko lice – pisana izjava i IBF i</w:t>
            </w:r>
            <w:bookmarkEnd w:id="1"/>
          </w:p>
          <w:p w:rsidR="007E62AD" w:rsidRPr="00155DD6" w:rsidRDefault="007E62AD" w:rsidP="002D27EF">
            <w:pPr>
              <w:pStyle w:val="TableParagraph"/>
              <w:spacing w:before="1" w:line="237" w:lineRule="auto"/>
              <w:ind w:left="378" w:right="316"/>
              <w:rPr>
                <w:spacing w:val="-1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before="1" w:line="237" w:lineRule="auto"/>
              <w:ind w:left="378" w:right="316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spacing w:val="-1"/>
                <w:sz w:val="24"/>
                <w:szCs w:val="24"/>
                <w:lang w:val="sr-Latn-RS"/>
              </w:rPr>
              <w:t xml:space="preserve">b) Pravno lice - Sertifikat o registraciji </w:t>
            </w:r>
            <w:r>
              <w:rPr>
                <w:spacing w:val="-1"/>
                <w:sz w:val="24"/>
                <w:szCs w:val="24"/>
                <w:lang w:val="sr-Latn-RS"/>
              </w:rPr>
              <w:t>poslovanja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4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5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6B209894" wp14:editId="5C8A5449">
                  <wp:extent cx="98376" cy="109728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6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10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</w:tr>
    </w:tbl>
    <w:p w:rsidR="007E62AD" w:rsidRDefault="007E62AD" w:rsidP="007E62AD">
      <w:pPr>
        <w:tabs>
          <w:tab w:val="left" w:pos="9309"/>
        </w:tabs>
        <w:spacing w:before="66"/>
        <w:ind w:left="178"/>
        <w:rPr>
          <w:rFonts w:ascii="Book Antiqua" w:eastAsia="Calibri" w:hAnsi="Book Antiqua" w:cs="Calibri"/>
          <w:sz w:val="24"/>
          <w:szCs w:val="24"/>
          <w:lang w:val="sr-Latn-RS"/>
        </w:rPr>
      </w:pPr>
    </w:p>
    <w:p w:rsidR="007E62AD" w:rsidRDefault="007E62AD" w:rsidP="007E62AD">
      <w:pPr>
        <w:rPr>
          <w:rFonts w:ascii="Book Antiqua" w:eastAsia="Calibri" w:hAnsi="Book Antiqua" w:cs="Calibri"/>
          <w:sz w:val="24"/>
          <w:szCs w:val="24"/>
          <w:lang w:val="sr-Latn-RS"/>
        </w:rPr>
      </w:pPr>
      <w:bookmarkStart w:id="2" w:name="_GoBack"/>
      <w:bookmarkEnd w:id="2"/>
    </w:p>
    <w:p w:rsidR="007E62AD" w:rsidRDefault="007E62AD" w:rsidP="007E62AD">
      <w:pPr>
        <w:rPr>
          <w:rFonts w:ascii="Book Antiqua" w:eastAsia="Calibri" w:hAnsi="Book Antiqua" w:cs="Calibri"/>
          <w:sz w:val="24"/>
          <w:szCs w:val="24"/>
          <w:lang w:val="sr-Latn-RS"/>
        </w:rPr>
      </w:pPr>
    </w:p>
    <w:p w:rsidR="007E62AD" w:rsidRPr="007E62AD" w:rsidRDefault="007E62AD" w:rsidP="007E62AD">
      <w:pPr>
        <w:rPr>
          <w:rFonts w:ascii="Book Antiqua" w:eastAsia="Calibri" w:hAnsi="Book Antiqua" w:cs="Calibri"/>
          <w:sz w:val="24"/>
          <w:szCs w:val="24"/>
          <w:lang w:val="sr-Latn-RS"/>
        </w:rPr>
        <w:sectPr w:rsidR="007E62AD" w:rsidRPr="007E62AD">
          <w:pgSz w:w="11910" w:h="16840"/>
          <w:pgMar w:top="1320" w:right="800" w:bottom="280" w:left="1240" w:header="720" w:footer="720" w:gutter="0"/>
          <w:cols w:space="720"/>
        </w:sectPr>
      </w:pPr>
    </w:p>
    <w:p w:rsidR="007E62AD" w:rsidRPr="00155DD6" w:rsidRDefault="007E62AD" w:rsidP="007E62AD">
      <w:pPr>
        <w:spacing w:before="6"/>
        <w:rPr>
          <w:rFonts w:ascii="Book Antiqua" w:eastAsia="Calibri" w:hAnsi="Book Antiqua" w:cs="Calibri"/>
          <w:sz w:val="24"/>
          <w:szCs w:val="24"/>
          <w:lang w:val="sr-Latn-RS"/>
        </w:rPr>
      </w:pPr>
      <w:r w:rsidRPr="00155DD6">
        <w:rPr>
          <w:rFonts w:ascii="Book Antiqua" w:hAnsi="Book Antiqu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1D04B5D" wp14:editId="6EE7F644">
            <wp:simplePos x="0" y="0"/>
            <wp:positionH relativeFrom="page">
              <wp:posOffset>6452870</wp:posOffset>
            </wp:positionH>
            <wp:positionV relativeFrom="page">
              <wp:posOffset>4784725</wp:posOffset>
            </wp:positionV>
            <wp:extent cx="97790" cy="109855"/>
            <wp:effectExtent l="0" t="0" r="0" b="4445"/>
            <wp:wrapNone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6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DF737B" wp14:editId="3E5E1B5D">
            <wp:simplePos x="0" y="0"/>
            <wp:positionH relativeFrom="page">
              <wp:posOffset>6452870</wp:posOffset>
            </wp:positionH>
            <wp:positionV relativeFrom="page">
              <wp:posOffset>5254625</wp:posOffset>
            </wp:positionV>
            <wp:extent cx="97790" cy="109855"/>
            <wp:effectExtent l="0" t="0" r="0" b="4445"/>
            <wp:wrapNone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6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B4C84EB" wp14:editId="019405D0">
            <wp:simplePos x="0" y="0"/>
            <wp:positionH relativeFrom="page">
              <wp:posOffset>6452870</wp:posOffset>
            </wp:positionH>
            <wp:positionV relativeFrom="page">
              <wp:posOffset>5817235</wp:posOffset>
            </wp:positionV>
            <wp:extent cx="97790" cy="109855"/>
            <wp:effectExtent l="0" t="0" r="0" b="4445"/>
            <wp:wrapNone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0"/>
        <w:gridCol w:w="2264"/>
        <w:gridCol w:w="5647"/>
        <w:gridCol w:w="662"/>
        <w:gridCol w:w="533"/>
      </w:tblGrid>
      <w:tr w:rsidR="007E62AD" w:rsidRPr="00155DD6" w:rsidTr="002D27EF">
        <w:trPr>
          <w:trHeight w:hRule="exact" w:val="1509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7E62AD">
            <w:pPr>
              <w:pStyle w:val="Heading3"/>
              <w:numPr>
                <w:ilvl w:val="0"/>
                <w:numId w:val="2"/>
              </w:numPr>
              <w:tabs>
                <w:tab w:val="left" w:pos="323"/>
              </w:tabs>
              <w:spacing w:before="1" w:line="264" w:lineRule="exact"/>
              <w:outlineLvl w:val="2"/>
              <w:rPr>
                <w:b w:val="0"/>
                <w:sz w:val="24"/>
                <w:szCs w:val="24"/>
                <w:lang w:val="sr-Latn-RS"/>
              </w:rPr>
            </w:pPr>
            <w:bookmarkStart w:id="3" w:name="_Toc8389873"/>
            <w:r w:rsidRPr="00155DD6">
              <w:rPr>
                <w:b w:val="0"/>
                <w:sz w:val="24"/>
                <w:szCs w:val="24"/>
                <w:lang w:val="sr-Latn-RS"/>
              </w:rPr>
              <w:t>U slučaju proizvodnje vina:</w:t>
            </w:r>
            <w:bookmarkEnd w:id="3"/>
          </w:p>
          <w:p w:rsidR="007E62AD" w:rsidRPr="00155DD6" w:rsidRDefault="007E62AD" w:rsidP="002D27EF">
            <w:pPr>
              <w:pStyle w:val="Heading3"/>
              <w:numPr>
                <w:ilvl w:val="0"/>
                <w:numId w:val="0"/>
              </w:numPr>
              <w:tabs>
                <w:tab w:val="left" w:pos="323"/>
              </w:tabs>
              <w:spacing w:before="1" w:line="264" w:lineRule="exact"/>
              <w:ind w:left="323"/>
              <w:outlineLvl w:val="2"/>
              <w:rPr>
                <w:b w:val="0"/>
                <w:sz w:val="24"/>
                <w:szCs w:val="24"/>
                <w:lang w:val="sr-Latn-RS"/>
              </w:rPr>
            </w:pPr>
            <w:bookmarkStart w:id="4" w:name="_Toc8389874"/>
            <w:r w:rsidRPr="00155DD6">
              <w:rPr>
                <w:b w:val="0"/>
                <w:sz w:val="24"/>
                <w:szCs w:val="24"/>
                <w:lang w:val="sr-Latn-RS"/>
              </w:rPr>
              <w:t>a) Potvrda Katastarskog registra</w:t>
            </w:r>
            <w:bookmarkEnd w:id="4"/>
          </w:p>
          <w:p w:rsidR="007E62AD" w:rsidRPr="00155DD6" w:rsidRDefault="007E62AD" w:rsidP="002D27EF">
            <w:pPr>
              <w:pStyle w:val="ListParagraph"/>
              <w:tabs>
                <w:tab w:val="left" w:pos="734"/>
              </w:tabs>
              <w:ind w:left="323" w:right="101"/>
              <w:rPr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sz w:val="24"/>
                <w:szCs w:val="24"/>
                <w:lang w:val="sr-Latn-RS"/>
              </w:rPr>
              <w:t>vinograda; manje od 3 hektara vinograda;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/voćnjaka ;</w:t>
            </w:r>
            <w:r w:rsidRPr="00155DD6">
              <w:rPr>
                <w:spacing w:val="-1"/>
                <w:sz w:val="24"/>
                <w:szCs w:val="24"/>
                <w:lang w:val="sr-Latn-RS"/>
              </w:rPr>
              <w:t xml:space="preserve"> </w:t>
            </w:r>
            <w:r>
              <w:rPr>
                <w:spacing w:val="-1"/>
                <w:sz w:val="24"/>
                <w:szCs w:val="24"/>
                <w:lang w:val="sr-Latn-RS"/>
              </w:rPr>
              <w:t>vrši se provera</w:t>
            </w:r>
            <w:r w:rsidRPr="00155DD6">
              <w:rPr>
                <w:spacing w:val="-1"/>
                <w:sz w:val="24"/>
                <w:szCs w:val="24"/>
                <w:lang w:val="sr-Latn-RS"/>
              </w:rPr>
              <w:t xml:space="preserve"> površinaa koje su </w:t>
            </w:r>
            <w:r>
              <w:rPr>
                <w:spacing w:val="-1"/>
                <w:sz w:val="24"/>
                <w:szCs w:val="24"/>
                <w:lang w:val="sr-Latn-RS"/>
              </w:rPr>
              <w:t xml:space="preserve">navedene za </w:t>
            </w:r>
            <w:r w:rsidRPr="00155DD6">
              <w:rPr>
                <w:spacing w:val="-1"/>
                <w:sz w:val="24"/>
                <w:szCs w:val="24"/>
                <w:lang w:val="sr-Latn-RS"/>
              </w:rPr>
              <w:t>direktna plaćanja.</w:t>
            </w:r>
          </w:p>
          <w:p w:rsidR="007E62AD" w:rsidRPr="00155DD6" w:rsidRDefault="007E62AD" w:rsidP="007E62AD">
            <w:pPr>
              <w:pStyle w:val="ListParagraph"/>
              <w:numPr>
                <w:ilvl w:val="1"/>
                <w:numId w:val="2"/>
              </w:numPr>
              <w:tabs>
                <w:tab w:val="left" w:pos="734"/>
              </w:tabs>
              <w:ind w:right="101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4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7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26AFB942" wp14:editId="3E62D166">
                  <wp:extent cx="97676" cy="10972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D" w:rsidRPr="00155DD6" w:rsidTr="002D27EF">
        <w:trPr>
          <w:trHeight w:hRule="exact" w:val="1914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 w:line="265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3. U slučaju mleka</w:t>
            </w:r>
            <w:r w:rsidRPr="00155DD6">
              <w:rPr>
                <w:rFonts w:ascii="Book Antiqua" w:hAnsi="Book Antiqua"/>
                <w:spacing w:val="-2"/>
                <w:sz w:val="24"/>
                <w:szCs w:val="24"/>
                <w:lang w:val="sr-Latn-RS"/>
              </w:rPr>
              <w:t>:</w:t>
            </w:r>
          </w:p>
          <w:p w:rsidR="007E62AD" w:rsidRPr="00155DD6" w:rsidRDefault="007E62AD" w:rsidP="002D27EF">
            <w:pPr>
              <w:pStyle w:val="TableParagraph"/>
              <w:ind w:left="373" w:right="271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>b)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  <w:lang w:val="sr-Latn-RS"/>
              </w:rPr>
              <w:t xml:space="preserve"> Pisana izjava</w:t>
            </w: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 xml:space="preserve"> - da prerađ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>ivački</w:t>
            </w:r>
            <w:r w:rsidRPr="00155DD6">
              <w:rPr>
                <w:rFonts w:ascii="Book Antiqua" w:eastAsia="Book Antiqua" w:hAnsi="Book Antiqua" w:cs="Book Antiqua"/>
                <w:spacing w:val="-1"/>
                <w:sz w:val="24"/>
                <w:szCs w:val="24"/>
                <w:lang w:val="sr-Latn-RS"/>
              </w:rPr>
              <w:t xml:space="preserve"> kapaciteti neće biti  veći od 500 l mleka na dan;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8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700812C7" wp14:editId="00C540DA">
                  <wp:extent cx="97676" cy="10972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12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6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ind w:left="102" w:right="12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302.3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Razvoj </w:t>
            </w:r>
          </w:p>
          <w:p w:rsidR="007E62AD" w:rsidRPr="00155DD6" w:rsidRDefault="007E62AD" w:rsidP="002D27EF">
            <w:pPr>
              <w:pStyle w:val="TableParagraph"/>
              <w:ind w:left="102" w:right="12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zanatskih</w:t>
            </w:r>
          </w:p>
          <w:p w:rsidR="007E62AD" w:rsidRPr="00155DD6" w:rsidRDefault="007E62AD" w:rsidP="002D27EF">
            <w:pPr>
              <w:pStyle w:val="TableParagraph"/>
              <w:ind w:left="102" w:right="12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aktivnosti </w:t>
            </w: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7E62AD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spacing w:line="263" w:lineRule="exact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1. Iskustvo domaćinstva</w:t>
            </w:r>
          </w:p>
          <w:p w:rsidR="007E62AD" w:rsidRPr="00155DD6" w:rsidRDefault="007E62AD" w:rsidP="002D27EF">
            <w:pPr>
              <w:pStyle w:val="ListParagraph"/>
              <w:tabs>
                <w:tab w:val="left" w:pos="323"/>
              </w:tabs>
              <w:spacing w:line="263" w:lineRule="exact"/>
              <w:ind w:left="323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a) Fizička lica – IBF ili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pisana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izjava;</w:t>
            </w:r>
          </w:p>
          <w:p w:rsidR="007E62AD" w:rsidRPr="00155DD6" w:rsidRDefault="007E62AD" w:rsidP="002D27EF">
            <w:pPr>
              <w:pStyle w:val="Heading3"/>
              <w:numPr>
                <w:ilvl w:val="0"/>
                <w:numId w:val="0"/>
              </w:numPr>
              <w:tabs>
                <w:tab w:val="left" w:pos="823"/>
              </w:tabs>
              <w:spacing w:before="2" w:line="237" w:lineRule="auto"/>
              <w:ind w:left="323" w:right="100"/>
              <w:outlineLvl w:val="2"/>
              <w:rPr>
                <w:spacing w:val="-1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Heading3"/>
              <w:numPr>
                <w:ilvl w:val="0"/>
                <w:numId w:val="0"/>
              </w:numPr>
              <w:tabs>
                <w:tab w:val="left" w:pos="823"/>
              </w:tabs>
              <w:spacing w:before="2" w:line="237" w:lineRule="auto"/>
              <w:ind w:left="323" w:right="100"/>
              <w:outlineLvl w:val="2"/>
              <w:rPr>
                <w:b w:val="0"/>
                <w:bCs w:val="0"/>
                <w:sz w:val="24"/>
                <w:szCs w:val="24"/>
                <w:lang w:val="sr-Latn-RS"/>
              </w:rPr>
            </w:pPr>
            <w:bookmarkStart w:id="5" w:name="_Toc8389875"/>
            <w:r w:rsidRPr="00155DD6">
              <w:rPr>
                <w:b w:val="0"/>
                <w:spacing w:val="-1"/>
                <w:sz w:val="24"/>
                <w:szCs w:val="24"/>
                <w:lang w:val="sr-Latn-RS"/>
              </w:rPr>
              <w:t xml:space="preserve">b) Pravna lica – </w:t>
            </w:r>
            <w:r>
              <w:rPr>
                <w:b w:val="0"/>
                <w:spacing w:val="-1"/>
                <w:sz w:val="24"/>
                <w:szCs w:val="24"/>
                <w:lang w:val="sr-Latn-RS"/>
              </w:rPr>
              <w:t xml:space="preserve">Seertifikat </w:t>
            </w:r>
            <w:r w:rsidRPr="00155DD6">
              <w:rPr>
                <w:b w:val="0"/>
                <w:spacing w:val="-1"/>
                <w:sz w:val="24"/>
                <w:szCs w:val="24"/>
                <w:lang w:val="sr-Latn-RS"/>
              </w:rPr>
              <w:t xml:space="preserve"> o registraciji </w:t>
            </w:r>
            <w:bookmarkEnd w:id="5"/>
            <w:r>
              <w:rPr>
                <w:b w:val="0"/>
                <w:spacing w:val="-1"/>
                <w:sz w:val="24"/>
                <w:szCs w:val="24"/>
                <w:lang w:val="sr-Latn-RS"/>
              </w:rPr>
              <w:t>poslovanja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4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</w:t>
            </w: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---</w:t>
            </w:r>
          </w:p>
          <w:p w:rsidR="007E62AD" w:rsidRPr="00155DD6" w:rsidRDefault="007E62AD" w:rsidP="002D27EF">
            <w:pPr>
              <w:pStyle w:val="TableParagraph"/>
              <w:spacing w:before="7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05282121" wp14:editId="6F8B980C">
                  <wp:extent cx="97676" cy="109727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D" w:rsidRPr="00155DD6" w:rsidTr="002D27EF">
        <w:trPr>
          <w:trHeight w:hRule="exact" w:val="192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1" w:line="274" w:lineRule="auto"/>
              <w:ind w:left="102" w:right="604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302.4</w:t>
            </w:r>
          </w:p>
          <w:p w:rsidR="007E62AD" w:rsidRPr="00155DD6" w:rsidRDefault="007E62AD" w:rsidP="002D27EF">
            <w:pPr>
              <w:pStyle w:val="TableParagraph"/>
              <w:spacing w:before="1" w:line="274" w:lineRule="auto"/>
              <w:ind w:left="102" w:right="604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Razvoj </w:t>
            </w:r>
          </w:p>
          <w:p w:rsidR="007E62AD" w:rsidRPr="00155DD6" w:rsidRDefault="007E62AD" w:rsidP="002D27EF">
            <w:pPr>
              <w:pStyle w:val="TableParagraph"/>
              <w:spacing w:before="1" w:line="274" w:lineRule="auto"/>
              <w:ind w:left="102" w:right="604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ruralnog turizma </w:t>
            </w: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5" w:lineRule="auto"/>
              <w:ind w:left="102" w:right="585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Iskustvo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podnosioca prijave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u aktivnostima pružanja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usluga seoskog turizma,</w:t>
            </w:r>
          </w:p>
          <w:p w:rsidR="007E62AD" w:rsidRPr="00155DD6" w:rsidRDefault="007E62AD" w:rsidP="002D27EF">
            <w:pPr>
              <w:pStyle w:val="TableParagraph"/>
              <w:spacing w:line="275" w:lineRule="auto"/>
              <w:ind w:left="102" w:right="585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a) Fizička lica – IBF ili 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pisana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izjava;</w:t>
            </w:r>
          </w:p>
          <w:p w:rsidR="007E62AD" w:rsidRPr="00155DD6" w:rsidRDefault="007E62AD" w:rsidP="002D27EF">
            <w:pPr>
              <w:tabs>
                <w:tab w:val="left" w:pos="928"/>
              </w:tabs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 b) Pravna lica – </w:t>
            </w:r>
            <w:r w:rsidRPr="000952FB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Seertifikat  o registraciji poslovanja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spacing w:before="11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5954F2E1" wp14:editId="2AF67895">
                  <wp:extent cx="97676" cy="109727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25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before="6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tabs>
                <w:tab w:val="left" w:pos="642"/>
              </w:tabs>
              <w:ind w:left="642" w:right="98" w:hanging="360"/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w w:val="95"/>
                <w:sz w:val="24"/>
                <w:szCs w:val="24"/>
                <w:lang w:val="sr-Latn-RS"/>
              </w:rPr>
              <w:t>1.</w:t>
            </w:r>
            <w:r w:rsidRPr="00155DD6">
              <w:rPr>
                <w:rFonts w:ascii="Book Antiqua" w:hAnsi="Book Antiqua"/>
                <w:w w:val="95"/>
                <w:sz w:val="24"/>
                <w:szCs w:val="24"/>
                <w:lang w:val="sr-Latn-RS"/>
              </w:rPr>
              <w:tab/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Dokaz da je objekat/zgrada koja će se renovirati na spisku kulturnog nasleđa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4C7CB39C" wp14:editId="67034C73">
                  <wp:extent cx="97676" cy="109727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1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167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37" w:lineRule="auto"/>
              <w:ind w:left="642" w:right="106" w:hanging="360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2.  </w:t>
            </w:r>
            <w:r w:rsidRPr="00155DD6">
              <w:rPr>
                <w:rFonts w:ascii="Book Antiqua" w:hAnsi="Book Antiqua"/>
                <w:spacing w:val="29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Idejni projekat prilagođen izgledu objekta, pripremljen od strane arhitekta.</w:t>
            </w:r>
          </w:p>
          <w:p w:rsidR="007E62AD" w:rsidRPr="00155DD6" w:rsidRDefault="007E62AD" w:rsidP="002D27EF">
            <w:pPr>
              <w:rPr>
                <w:lang w:val="sr-Latn-RS"/>
              </w:rPr>
            </w:pPr>
          </w:p>
          <w:p w:rsidR="007E62AD" w:rsidRPr="00155DD6" w:rsidRDefault="007E62AD" w:rsidP="002D27EF">
            <w:pPr>
              <w:tabs>
                <w:tab w:val="left" w:pos="945"/>
              </w:tabs>
              <w:rPr>
                <w:lang w:val="sr-Latn-RS"/>
              </w:rPr>
            </w:pPr>
            <w:r w:rsidRPr="00155DD6">
              <w:rPr>
                <w:lang w:val="sr-Latn-RS"/>
              </w:rPr>
              <w:tab/>
              <w:t xml:space="preserve">(kopija arhitektonske diplome) 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rPr>
                <w:lang w:val="sr-Latn-RS"/>
              </w:rPr>
            </w:pPr>
            <w:r w:rsidRPr="00155DD6">
              <w:rPr>
                <w:lang w:val="sr-Latn-RS"/>
              </w:rPr>
              <w:t xml:space="preserve">  </w:t>
            </w: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0498BD62" wp14:editId="72A617C3">
                  <wp:extent cx="97676" cy="109727"/>
                  <wp:effectExtent l="0" t="0" r="0" b="0"/>
                  <wp:docPr id="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62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28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3.  </w:t>
            </w:r>
            <w:r w:rsidRPr="00155DD6">
              <w:rPr>
                <w:rFonts w:ascii="Book Antiqua" w:hAnsi="Book Antiqua"/>
                <w:spacing w:val="29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Fotografije postojećih objekata; 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rPr>
                <w:lang w:val="sr-Latn-RS"/>
              </w:rPr>
            </w:pPr>
            <w:r w:rsidRPr="00155DD6">
              <w:rPr>
                <w:lang w:val="sr-Latn-RS"/>
              </w:rPr>
              <w:t xml:space="preserve">  </w:t>
            </w: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68EA98C3" wp14:editId="0AF353AC">
                  <wp:extent cx="97676" cy="109727"/>
                  <wp:effectExtent l="0" t="0" r="0" b="0"/>
                  <wp:docPr id="2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982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7E62AD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100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0952FB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Saglasnost vlasnika overena od strane notara, odnosno zvanična saglasnost javnog organa u slučaju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  <w:r w:rsidRPr="000952FB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investicije u izgradnju pešačkih i biciklističkih</w:t>
            </w:r>
            <w:r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staza oko ruralnih turističkih objekata.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rPr>
                <w:lang w:val="sr-Latn-RS"/>
              </w:rPr>
            </w:pPr>
          </w:p>
          <w:p w:rsidR="007E62AD" w:rsidRPr="00155DD6" w:rsidRDefault="007E62AD" w:rsidP="002D27EF">
            <w:pPr>
              <w:rPr>
                <w:lang w:val="sr-Latn-RS"/>
              </w:rPr>
            </w:pPr>
          </w:p>
          <w:p w:rsidR="007E62AD" w:rsidRPr="00155DD6" w:rsidRDefault="007E62AD" w:rsidP="002D27EF">
            <w:pPr>
              <w:rPr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33DDB75D" wp14:editId="5BD0485F">
                  <wp:extent cx="97676" cy="109727"/>
                  <wp:effectExtent l="0" t="0" r="0" b="0"/>
                  <wp:docPr id="2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98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6" w:lineRule="auto"/>
              <w:ind w:left="642" w:right="101" w:hanging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 xml:space="preserve">5.  </w:t>
            </w:r>
            <w:r w:rsidRPr="00155DD6">
              <w:rPr>
                <w:rFonts w:ascii="Book Antiqua" w:hAnsi="Book Antiqua"/>
                <w:spacing w:val="29"/>
                <w:sz w:val="24"/>
                <w:szCs w:val="24"/>
                <w:lang w:val="sr-Latn-RS"/>
              </w:rPr>
              <w:t xml:space="preserve"> </w:t>
            </w: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Pismo preporuke od strane LAG-a odabranih sa odobrenim strategijama</w:t>
            </w:r>
            <w:r w:rsidRPr="00155DD6">
              <w:rPr>
                <w:rFonts w:ascii="Book Antiqua" w:hAnsi="Book Antiqua"/>
                <w:spacing w:val="-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spacing w:before="11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60753954" wp14:editId="0C253D09">
                  <wp:extent cx="97676" cy="10972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before="8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31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302.5 Akvakultura/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uzgoj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ribe </w:t>
            </w: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6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Za izgradnju/renoviranje/proširenje/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inkubatora za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reprodukciju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ribe mogu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podneti zahtev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samo oni koji su u prethodnoj godini prodali više od 30 tona sveže ribe. (ovo se dokazuje direktnim uplatama na količinu prodate ribe u prethodnoj godini na subvencije ili dokazima od strane PAK-a za prodatu količinu ribe)</w:t>
            </w: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Dozvol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a za akvakulturu/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uzg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oj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ribe</w:t>
            </w: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spacing w:before="11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0BA33CDE" wp14:editId="1062C5C7">
                  <wp:extent cx="97676" cy="109727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 wp14:anchorId="384A0E74" wp14:editId="0C194399">
                  <wp:extent cx="97676" cy="10972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785"/>
        </w:trPr>
        <w:tc>
          <w:tcPr>
            <w:tcW w:w="54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226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Za pod-meru 302.5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Akvakultura/uzgoj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ribe, pre podnošenja zahteva za plaćanje mora se dostaviti Dozv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ola za aktivnosti akvakulture/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uzg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oja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 ribe od strane MPŠRR-a</w:t>
            </w: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2D27EF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spacing w:before="11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170" w:lineRule="atLeast"/>
              <w:ind w:left="99"/>
              <w:rPr>
                <w:rFonts w:ascii="Book Antiqua" w:eastAsia="Calibri" w:hAnsi="Book Antiqua" w:cs="Calibri"/>
                <w:sz w:val="24"/>
                <w:szCs w:val="24"/>
                <w:lang w:val="sr-Latn-RS"/>
              </w:rPr>
            </w:pPr>
            <w:r w:rsidRPr="00155DD6">
              <w:rPr>
                <w:rFonts w:ascii="Book Antiqua" w:eastAsia="Calibri" w:hAnsi="Book Antiqua" w:cs="Calibri"/>
                <w:noProof/>
                <w:sz w:val="24"/>
                <w:szCs w:val="24"/>
              </w:rPr>
              <w:drawing>
                <wp:inline distT="0" distB="0" distL="0" distR="0" wp14:anchorId="4042F4B0" wp14:editId="63B1CEF0">
                  <wp:extent cx="97676" cy="109727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7E62AD" w:rsidRPr="00155DD6" w:rsidTr="002D27EF">
        <w:trPr>
          <w:trHeight w:hRule="exact" w:val="1742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302.6 Uzgoj živine za proizvodnju jaja i mesa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tabs>
                <w:tab w:val="left" w:pos="360"/>
              </w:tabs>
              <w:spacing w:line="276" w:lineRule="auto"/>
              <w:rPr>
                <w:rFonts w:ascii="Book Antiqua" w:eastAsia="Calibri" w:hAnsi="Book Antiqua" w:cs="Arial"/>
                <w:sz w:val="24"/>
                <w:szCs w:val="24"/>
                <w:lang w:val="sr-Latn-RS" w:eastAsia="de-AT"/>
              </w:rPr>
            </w:pPr>
          </w:p>
          <w:p w:rsidR="007E62AD" w:rsidRPr="00155DD6" w:rsidRDefault="007E62AD" w:rsidP="007E62AD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Podnosioci prijave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, u trenutku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podnošenja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 xml:space="preserve">, moraju da dokažu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da imaju najmanje 5 m² zemlje/</w:t>
            </w:r>
            <w:r w:rsidRPr="00155DD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  <w:t>po kokošci ili guski ili 15 m² zemlje / po ćurki ili patki</w:t>
            </w:r>
          </w:p>
          <w:p w:rsidR="007E62AD" w:rsidRPr="00155DD6" w:rsidRDefault="007E62AD" w:rsidP="002D27EF">
            <w:pPr>
              <w:tabs>
                <w:tab w:val="left" w:pos="720"/>
              </w:tabs>
              <w:spacing w:after="100" w:afterAutospacing="1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val="sr-Latn-RS" w:eastAsia="de-A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sz w:val="24"/>
                <w:szCs w:val="24"/>
                <w:lang w:val="sr-Latn-RS"/>
              </w:rPr>
              <w:t>f.-</w:t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55DD6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 wp14:anchorId="375CC692" wp14:editId="7D3AB2C4">
                  <wp:extent cx="97676" cy="109727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2AD" w:rsidRPr="00155DD6" w:rsidRDefault="007E62AD" w:rsidP="002D27EF">
            <w:pPr>
              <w:pStyle w:val="TableParagraph"/>
              <w:spacing w:line="272" w:lineRule="exact"/>
              <w:ind w:left="102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</w:tbl>
    <w:p w:rsidR="00337812" w:rsidRDefault="00337812"/>
    <w:sectPr w:rsidR="0033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C3" w:rsidRDefault="00581AC3" w:rsidP="007E62AD">
      <w:r>
        <w:separator/>
      </w:r>
    </w:p>
  </w:endnote>
  <w:endnote w:type="continuationSeparator" w:id="0">
    <w:p w:rsidR="00581AC3" w:rsidRDefault="00581AC3" w:rsidP="007E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C3" w:rsidRDefault="00581AC3" w:rsidP="007E62AD">
      <w:r>
        <w:separator/>
      </w:r>
    </w:p>
  </w:footnote>
  <w:footnote w:type="continuationSeparator" w:id="0">
    <w:p w:rsidR="00581AC3" w:rsidRDefault="00581AC3" w:rsidP="007E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590"/>
    <w:multiLevelType w:val="hybridMultilevel"/>
    <w:tmpl w:val="2B5CF11A"/>
    <w:lvl w:ilvl="0" w:tplc="01AC99D4">
      <w:start w:val="1"/>
      <w:numFmt w:val="lowerLetter"/>
      <w:lvlText w:val="%1)"/>
      <w:lvlJc w:val="left"/>
      <w:pPr>
        <w:ind w:left="810" w:hanging="708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C11CDD96">
      <w:start w:val="1"/>
      <w:numFmt w:val="bullet"/>
      <w:lvlText w:val="•"/>
      <w:lvlJc w:val="left"/>
      <w:pPr>
        <w:ind w:left="1524" w:hanging="708"/>
      </w:pPr>
      <w:rPr>
        <w:rFonts w:hint="default"/>
      </w:rPr>
    </w:lvl>
    <w:lvl w:ilvl="2" w:tplc="4C642C58">
      <w:start w:val="1"/>
      <w:numFmt w:val="bullet"/>
      <w:lvlText w:val="•"/>
      <w:lvlJc w:val="left"/>
      <w:pPr>
        <w:ind w:left="2238" w:hanging="708"/>
      </w:pPr>
      <w:rPr>
        <w:rFonts w:hint="default"/>
      </w:rPr>
    </w:lvl>
    <w:lvl w:ilvl="3" w:tplc="9418E332">
      <w:start w:val="1"/>
      <w:numFmt w:val="bullet"/>
      <w:lvlText w:val="•"/>
      <w:lvlJc w:val="left"/>
      <w:pPr>
        <w:ind w:left="2952" w:hanging="708"/>
      </w:pPr>
      <w:rPr>
        <w:rFonts w:hint="default"/>
      </w:rPr>
    </w:lvl>
    <w:lvl w:ilvl="4" w:tplc="A870673C">
      <w:start w:val="1"/>
      <w:numFmt w:val="bullet"/>
      <w:lvlText w:val="•"/>
      <w:lvlJc w:val="left"/>
      <w:pPr>
        <w:ind w:left="3666" w:hanging="708"/>
      </w:pPr>
      <w:rPr>
        <w:rFonts w:hint="default"/>
      </w:rPr>
    </w:lvl>
    <w:lvl w:ilvl="5" w:tplc="D27098AA">
      <w:start w:val="1"/>
      <w:numFmt w:val="bullet"/>
      <w:lvlText w:val="•"/>
      <w:lvlJc w:val="left"/>
      <w:pPr>
        <w:ind w:left="4380" w:hanging="708"/>
      </w:pPr>
      <w:rPr>
        <w:rFonts w:hint="default"/>
      </w:rPr>
    </w:lvl>
    <w:lvl w:ilvl="6" w:tplc="386621F2">
      <w:start w:val="1"/>
      <w:numFmt w:val="bullet"/>
      <w:lvlText w:val="•"/>
      <w:lvlJc w:val="left"/>
      <w:pPr>
        <w:ind w:left="5094" w:hanging="708"/>
      </w:pPr>
      <w:rPr>
        <w:rFonts w:hint="default"/>
      </w:rPr>
    </w:lvl>
    <w:lvl w:ilvl="7" w:tplc="C53C304E">
      <w:start w:val="1"/>
      <w:numFmt w:val="bullet"/>
      <w:lvlText w:val="•"/>
      <w:lvlJc w:val="left"/>
      <w:pPr>
        <w:ind w:left="5808" w:hanging="708"/>
      </w:pPr>
      <w:rPr>
        <w:rFonts w:hint="default"/>
      </w:rPr>
    </w:lvl>
    <w:lvl w:ilvl="8" w:tplc="88CEB62C">
      <w:start w:val="1"/>
      <w:numFmt w:val="bullet"/>
      <w:lvlText w:val="•"/>
      <w:lvlJc w:val="left"/>
      <w:pPr>
        <w:ind w:left="6522" w:hanging="708"/>
      </w:pPr>
      <w:rPr>
        <w:rFonts w:hint="default"/>
      </w:rPr>
    </w:lvl>
  </w:abstractNum>
  <w:abstractNum w:abstractNumId="1">
    <w:nsid w:val="02756003"/>
    <w:multiLevelType w:val="hybridMultilevel"/>
    <w:tmpl w:val="48847E6E"/>
    <w:lvl w:ilvl="0" w:tplc="A06018A2">
      <w:start w:val="1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DD82E66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503EDFDA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2BA01752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03760C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F200BA0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6" w:tplc="5218CC50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A294906E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8" w:tplc="3FB461B6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</w:abstractNum>
  <w:abstractNum w:abstractNumId="2">
    <w:nsid w:val="0D4E2B16"/>
    <w:multiLevelType w:val="hybridMultilevel"/>
    <w:tmpl w:val="7200CC4E"/>
    <w:lvl w:ilvl="0" w:tplc="8612E110">
      <w:start w:val="2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BA3AE024">
      <w:start w:val="1"/>
      <w:numFmt w:val="lowerLetter"/>
      <w:lvlText w:val="%2)"/>
      <w:lvlJc w:val="left"/>
      <w:pPr>
        <w:ind w:left="733" w:hanging="360"/>
      </w:pPr>
      <w:rPr>
        <w:rFonts w:ascii="Book Antiqua" w:eastAsia="Book Antiqua" w:hAnsi="Book Antiqua" w:hint="default"/>
        <w:b/>
        <w:bCs/>
        <w:sz w:val="22"/>
        <w:szCs w:val="22"/>
      </w:rPr>
    </w:lvl>
    <w:lvl w:ilvl="2" w:tplc="7B968E14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2A02031A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3C7E4244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5" w:tplc="94621E7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694289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7" w:tplc="85DE1F80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8" w:tplc="E3C0ECD2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</w:abstractNum>
  <w:abstractNum w:abstractNumId="3">
    <w:nsid w:val="20A7620F"/>
    <w:multiLevelType w:val="hybridMultilevel"/>
    <w:tmpl w:val="8FA8BEDC"/>
    <w:lvl w:ilvl="0" w:tplc="2B302AE2">
      <w:start w:val="1"/>
      <w:numFmt w:val="lowerLetter"/>
      <w:lvlText w:val="%1)"/>
      <w:lvlJc w:val="left"/>
      <w:pPr>
        <w:ind w:left="91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2C2B17DA"/>
    <w:multiLevelType w:val="hybridMultilevel"/>
    <w:tmpl w:val="7200CC4E"/>
    <w:lvl w:ilvl="0" w:tplc="8612E110">
      <w:start w:val="2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BA3AE024">
      <w:start w:val="1"/>
      <w:numFmt w:val="lowerLetter"/>
      <w:lvlText w:val="%2)"/>
      <w:lvlJc w:val="left"/>
      <w:pPr>
        <w:ind w:left="733" w:hanging="360"/>
      </w:pPr>
      <w:rPr>
        <w:rFonts w:ascii="Book Antiqua" w:eastAsia="Book Antiqua" w:hAnsi="Book Antiqua" w:hint="default"/>
        <w:b/>
        <w:bCs/>
        <w:sz w:val="22"/>
        <w:szCs w:val="22"/>
      </w:rPr>
    </w:lvl>
    <w:lvl w:ilvl="2" w:tplc="7B968E14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2A02031A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3C7E4244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5" w:tplc="94621E7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694289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7" w:tplc="85DE1F80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8" w:tplc="E3C0ECD2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</w:abstractNum>
  <w:abstractNum w:abstractNumId="5">
    <w:nsid w:val="3B962A37"/>
    <w:multiLevelType w:val="hybridMultilevel"/>
    <w:tmpl w:val="683EA760"/>
    <w:lvl w:ilvl="0" w:tplc="A6D02422">
      <w:start w:val="1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B314A89A">
      <w:start w:val="1"/>
      <w:numFmt w:val="lowerLetter"/>
      <w:lvlText w:val="%2)"/>
      <w:lvlJc w:val="left"/>
      <w:pPr>
        <w:ind w:left="822" w:hanging="360"/>
      </w:pPr>
      <w:rPr>
        <w:rFonts w:ascii="Book Antiqua" w:eastAsia="Book Antiqua" w:hAnsi="Book Antiqua" w:hint="default"/>
        <w:sz w:val="22"/>
        <w:szCs w:val="22"/>
      </w:rPr>
    </w:lvl>
    <w:lvl w:ilvl="2" w:tplc="B45813E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0FB4C42C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4" w:tplc="661EF0C6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5" w:tplc="8A0442A8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6" w:tplc="763EAA9E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  <w:lvl w:ilvl="7" w:tplc="D99E0026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22509C36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</w:abstractNum>
  <w:abstractNum w:abstractNumId="6">
    <w:nsid w:val="3CC050FB"/>
    <w:multiLevelType w:val="multilevel"/>
    <w:tmpl w:val="C5609DF6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  <w:b/>
        <w:bCs/>
        <w:color w:val="auto"/>
        <w:spacing w:val="14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41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A65547C"/>
    <w:multiLevelType w:val="hybridMultilevel"/>
    <w:tmpl w:val="A8204A1C"/>
    <w:lvl w:ilvl="0" w:tplc="910C1590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>
    <w:nsid w:val="56EC6F10"/>
    <w:multiLevelType w:val="hybridMultilevel"/>
    <w:tmpl w:val="32CE90FE"/>
    <w:lvl w:ilvl="0" w:tplc="F4424DB0">
      <w:start w:val="1"/>
      <w:numFmt w:val="lowerLetter"/>
      <w:lvlText w:val="%1)"/>
      <w:lvlJc w:val="left"/>
      <w:pPr>
        <w:ind w:left="822" w:hanging="360"/>
      </w:pPr>
      <w:rPr>
        <w:rFonts w:ascii="Book Antiqua" w:eastAsia="Book Antiqua" w:hAnsi="Book Antiqua" w:hint="default"/>
        <w:sz w:val="22"/>
        <w:szCs w:val="22"/>
      </w:rPr>
    </w:lvl>
    <w:lvl w:ilvl="1" w:tplc="ECBEDEE8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FA2AD71E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1D8E502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D1F061DC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5" w:tplc="B50E51BA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6" w:tplc="CDFE0F72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7" w:tplc="EDC06742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8" w:tplc="E638A56E">
      <w:start w:val="1"/>
      <w:numFmt w:val="bullet"/>
      <w:lvlText w:val="•"/>
      <w:lvlJc w:val="left"/>
      <w:pPr>
        <w:ind w:left="6525" w:hanging="360"/>
      </w:pPr>
      <w:rPr>
        <w:rFonts w:hint="default"/>
      </w:rPr>
    </w:lvl>
  </w:abstractNum>
  <w:abstractNum w:abstractNumId="9">
    <w:nsid w:val="57977CF6"/>
    <w:multiLevelType w:val="hybridMultilevel"/>
    <w:tmpl w:val="0F442594"/>
    <w:lvl w:ilvl="0" w:tplc="EF9CECB6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40F5F"/>
    <w:multiLevelType w:val="hybridMultilevel"/>
    <w:tmpl w:val="E54EA832"/>
    <w:lvl w:ilvl="0" w:tplc="FCD06F9C">
      <w:start w:val="1"/>
      <w:numFmt w:val="decimal"/>
      <w:lvlText w:val="%1."/>
      <w:lvlJc w:val="left"/>
      <w:pPr>
        <w:ind w:left="378" w:hanging="276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1162553C">
      <w:start w:val="1"/>
      <w:numFmt w:val="lowerLetter"/>
      <w:lvlText w:val="%2)"/>
      <w:lvlJc w:val="left"/>
      <w:pPr>
        <w:ind w:left="1182" w:hanging="360"/>
      </w:pPr>
      <w:rPr>
        <w:rFonts w:ascii="Book Antiqua" w:eastAsia="Book Antiqua" w:hAnsi="Book Antiqua" w:hint="default"/>
        <w:b/>
        <w:bCs/>
        <w:sz w:val="22"/>
        <w:szCs w:val="22"/>
      </w:rPr>
    </w:lvl>
    <w:lvl w:ilvl="2" w:tplc="53CC2880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198A3306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4" w:tplc="C106A340">
      <w:start w:val="1"/>
      <w:numFmt w:val="bullet"/>
      <w:lvlText w:val="•"/>
      <w:lvlJc w:val="left"/>
      <w:pPr>
        <w:ind w:left="2683" w:hanging="360"/>
      </w:pPr>
      <w:rPr>
        <w:rFonts w:hint="default"/>
      </w:rPr>
    </w:lvl>
    <w:lvl w:ilvl="5" w:tplc="59E04F60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6" w:tplc="721C2090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7" w:tplc="9230DC7A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8" w:tplc="C3CCDCD6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AD"/>
    <w:rsid w:val="00151F9D"/>
    <w:rsid w:val="0023249F"/>
    <w:rsid w:val="00337812"/>
    <w:rsid w:val="00581AC3"/>
    <w:rsid w:val="007E62AD"/>
    <w:rsid w:val="0082025A"/>
    <w:rsid w:val="00C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C37D-42E3-4332-BB19-DF0F68E5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2A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E62AD"/>
    <w:pPr>
      <w:numPr>
        <w:numId w:val="10"/>
      </w:num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E62AD"/>
    <w:pPr>
      <w:numPr>
        <w:ilvl w:val="1"/>
        <w:numId w:val="10"/>
      </w:numPr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E62AD"/>
    <w:pPr>
      <w:numPr>
        <w:ilvl w:val="2"/>
        <w:numId w:val="10"/>
      </w:numPr>
      <w:outlineLvl w:val="2"/>
    </w:pPr>
    <w:rPr>
      <w:rFonts w:ascii="Book Antiqua" w:eastAsia="Book Antiqua" w:hAnsi="Book Antiqua"/>
      <w:b/>
      <w:bCs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E62AD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2A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2A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2A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2A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2A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62AD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E62AD"/>
    <w:rPr>
      <w:rFonts w:ascii="Cambria" w:eastAsia="Cambria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7E62AD"/>
    <w:rPr>
      <w:rFonts w:ascii="Book Antiqua" w:eastAsia="Book Antiqua" w:hAnsi="Book Antiqu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7E62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2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2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2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2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2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7E62A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E62AD"/>
    <w:pPr>
      <w:ind w:left="118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7E62AD"/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7E62AD"/>
  </w:style>
  <w:style w:type="paragraph" w:customStyle="1" w:styleId="TableParagraph">
    <w:name w:val="Table Paragraph"/>
    <w:basedOn w:val="Normal"/>
    <w:uiPriority w:val="1"/>
    <w:qFormat/>
    <w:rsid w:val="007E62AD"/>
  </w:style>
  <w:style w:type="paragraph" w:styleId="Header">
    <w:name w:val="header"/>
    <w:basedOn w:val="Normal"/>
    <w:link w:val="HeaderChar"/>
    <w:uiPriority w:val="99"/>
    <w:unhideWhenUsed/>
    <w:rsid w:val="007E6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2AD"/>
  </w:style>
  <w:style w:type="paragraph" w:styleId="Footer">
    <w:name w:val="footer"/>
    <w:basedOn w:val="Normal"/>
    <w:link w:val="FooterChar"/>
    <w:uiPriority w:val="99"/>
    <w:unhideWhenUsed/>
    <w:rsid w:val="007E6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 Rashiti</dc:creator>
  <cp:keywords/>
  <dc:description/>
  <cp:lastModifiedBy>Shkelzen Rashiti</cp:lastModifiedBy>
  <cp:revision>1</cp:revision>
  <dcterms:created xsi:type="dcterms:W3CDTF">2019-05-22T08:57:00Z</dcterms:created>
  <dcterms:modified xsi:type="dcterms:W3CDTF">2019-05-22T09:04:00Z</dcterms:modified>
</cp:coreProperties>
</file>