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57" w:rsidRPr="00D91850" w:rsidRDefault="009D1F57" w:rsidP="009D1F57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</w:p>
    <w:p w:rsidR="009D1F57" w:rsidRPr="00D91850" w:rsidRDefault="009D1F57" w:rsidP="009D1F57">
      <w:pPr>
        <w:tabs>
          <w:tab w:val="left" w:pos="9720"/>
        </w:tabs>
        <w:spacing w:line="200" w:lineRule="atLeast"/>
        <w:ind w:left="4430"/>
        <w:jc w:val="both"/>
        <w:rPr>
          <w:rFonts w:ascii="Book Antiqua" w:eastAsia="Times New Roman" w:hAnsi="Book Antiqua" w:cs="Times New Roman"/>
        </w:rPr>
      </w:pPr>
      <w:r w:rsidRPr="00D91850">
        <w:rPr>
          <w:rFonts w:ascii="Book Antiqua" w:eastAsia="Times New Roman" w:hAnsi="Book Antiqua" w:cs="Times New Roman"/>
          <w:noProof/>
          <w:lang w:val="sq-AL" w:eastAsia="sq-AL"/>
        </w:rPr>
        <w:drawing>
          <wp:inline distT="0" distB="0" distL="0" distR="0" wp14:anchorId="297A2E1D" wp14:editId="4F47D5DE">
            <wp:extent cx="848106" cy="847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06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F57" w:rsidRPr="00D91850" w:rsidRDefault="009D1F57" w:rsidP="009D1F57">
      <w:pPr>
        <w:tabs>
          <w:tab w:val="left" w:pos="9720"/>
        </w:tabs>
        <w:spacing w:before="11"/>
        <w:jc w:val="both"/>
        <w:rPr>
          <w:rFonts w:ascii="Book Antiqua" w:eastAsia="Times New Roman" w:hAnsi="Book Antiqua" w:cs="Times New Roman"/>
          <w:b/>
          <w:bCs/>
        </w:rPr>
      </w:pPr>
    </w:p>
    <w:p w:rsidR="009D1F57" w:rsidRPr="00D91850" w:rsidRDefault="009D1F57" w:rsidP="009D1F57">
      <w:pPr>
        <w:pStyle w:val="Heading3"/>
        <w:tabs>
          <w:tab w:val="left" w:pos="9720"/>
        </w:tabs>
        <w:spacing w:line="275" w:lineRule="auto"/>
        <w:ind w:left="3142" w:right="2914" w:firstLine="900"/>
        <w:rPr>
          <w:b w:val="0"/>
          <w:bCs w:val="0"/>
        </w:rPr>
      </w:pPr>
      <w:bookmarkStart w:id="0" w:name="_Toc38877988"/>
      <w:bookmarkStart w:id="1" w:name="_Toc41571885"/>
      <w:bookmarkStart w:id="2" w:name="_Toc42084166"/>
      <w:proofErr w:type="spellStart"/>
      <w:r w:rsidRPr="00D91850">
        <w:rPr>
          <w:spacing w:val="-1"/>
        </w:rPr>
        <w:t>Republika</w:t>
      </w:r>
      <w:proofErr w:type="spellEnd"/>
      <w:r w:rsidRPr="00D91850">
        <w:t xml:space="preserve"> e</w:t>
      </w:r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Kosovës</w:t>
      </w:r>
      <w:proofErr w:type="spellEnd"/>
      <w:r w:rsidRPr="00D91850">
        <w:rPr>
          <w:spacing w:val="27"/>
        </w:rPr>
        <w:t xml:space="preserve"> </w:t>
      </w:r>
      <w:proofErr w:type="spellStart"/>
      <w:r w:rsidRPr="00D91850">
        <w:rPr>
          <w:spacing w:val="-1"/>
        </w:rPr>
        <w:t>Republika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Kosova</w:t>
      </w:r>
      <w:proofErr w:type="spellEnd"/>
      <w:r w:rsidRPr="00D91850">
        <w:rPr>
          <w:spacing w:val="-1"/>
        </w:rPr>
        <w:t>-Republic</w:t>
      </w:r>
      <w:r w:rsidRPr="00D91850">
        <w:t xml:space="preserve"> </w:t>
      </w:r>
      <w:r w:rsidRPr="00D91850">
        <w:rPr>
          <w:spacing w:val="-2"/>
        </w:rPr>
        <w:t>of</w:t>
      </w:r>
      <w:r w:rsidRPr="00D91850">
        <w:t xml:space="preserve"> </w:t>
      </w:r>
      <w:r w:rsidRPr="00D91850">
        <w:rPr>
          <w:spacing w:val="-1"/>
        </w:rPr>
        <w:t>Kosovo</w:t>
      </w:r>
      <w:bookmarkEnd w:id="0"/>
      <w:bookmarkEnd w:id="1"/>
      <w:bookmarkEnd w:id="2"/>
    </w:p>
    <w:p w:rsidR="009D1F57" w:rsidRPr="00D91850" w:rsidRDefault="009D1F57" w:rsidP="009D1F57">
      <w:pPr>
        <w:tabs>
          <w:tab w:val="left" w:pos="9720"/>
        </w:tabs>
        <w:spacing w:before="3"/>
        <w:ind w:left="401" w:right="286"/>
        <w:jc w:val="both"/>
        <w:rPr>
          <w:rFonts w:ascii="Book Antiqua" w:eastAsia="Book Antiqua" w:hAnsi="Book Antiqua" w:cs="Book Antiqua"/>
        </w:rPr>
      </w:pPr>
      <w:proofErr w:type="spellStart"/>
      <w:r w:rsidRPr="00D91850">
        <w:rPr>
          <w:rFonts w:ascii="Book Antiqua" w:hAnsi="Book Antiqua"/>
          <w:b/>
          <w:spacing w:val="-1"/>
        </w:rPr>
        <w:t>Qeveria</w:t>
      </w:r>
      <w:proofErr w:type="spellEnd"/>
      <w:r w:rsidRPr="00D91850">
        <w:rPr>
          <w:rFonts w:ascii="Book Antiqua" w:hAnsi="Book Antiqua"/>
          <w:b/>
        </w:rPr>
        <w:t xml:space="preserve"> </w:t>
      </w:r>
      <w:r w:rsidRPr="00D91850">
        <w:rPr>
          <w:rFonts w:ascii="Book Antiqua" w:hAnsi="Book Antiqua"/>
          <w:b/>
          <w:spacing w:val="-1"/>
        </w:rPr>
        <w:t>-</w:t>
      </w:r>
      <w:proofErr w:type="spellStart"/>
      <w:r w:rsidRPr="00D91850">
        <w:rPr>
          <w:rFonts w:ascii="Book Antiqua" w:hAnsi="Book Antiqua"/>
          <w:b/>
          <w:spacing w:val="-1"/>
        </w:rPr>
        <w:t>Vlada</w:t>
      </w:r>
      <w:proofErr w:type="spellEnd"/>
      <w:r w:rsidRPr="00D91850">
        <w:rPr>
          <w:rFonts w:ascii="Book Antiqua" w:hAnsi="Book Antiqua"/>
          <w:b/>
          <w:spacing w:val="-3"/>
        </w:rPr>
        <w:t xml:space="preserve"> </w:t>
      </w:r>
      <w:r w:rsidRPr="00D91850">
        <w:rPr>
          <w:rFonts w:ascii="Book Antiqua" w:hAnsi="Book Antiqua"/>
          <w:b/>
        </w:rPr>
        <w:t>-</w:t>
      </w:r>
      <w:r w:rsidRPr="00D91850">
        <w:rPr>
          <w:rFonts w:ascii="Book Antiqua" w:hAnsi="Book Antiqua"/>
          <w:b/>
          <w:spacing w:val="1"/>
        </w:rPr>
        <w:t xml:space="preserve"> </w:t>
      </w:r>
      <w:r w:rsidRPr="00D91850">
        <w:rPr>
          <w:rFonts w:ascii="Book Antiqua" w:hAnsi="Book Antiqua"/>
          <w:b/>
          <w:spacing w:val="-1"/>
        </w:rPr>
        <w:t>Government</w:t>
      </w:r>
    </w:p>
    <w:p w:rsidR="009D1F57" w:rsidRPr="00D91850" w:rsidRDefault="009D1F57" w:rsidP="009D1F57">
      <w:pPr>
        <w:pStyle w:val="Heading4"/>
        <w:tabs>
          <w:tab w:val="left" w:pos="9720"/>
        </w:tabs>
        <w:ind w:right="292"/>
        <w:jc w:val="both"/>
        <w:rPr>
          <w:rFonts w:cs="Book Antiqua"/>
          <w:b w:val="0"/>
          <w:bCs w:val="0"/>
          <w:i w:val="0"/>
        </w:rPr>
      </w:pPr>
      <w:proofErr w:type="spellStart"/>
      <w:r w:rsidRPr="00D91850">
        <w:rPr>
          <w:spacing w:val="-1"/>
        </w:rPr>
        <w:t>Ministria</w:t>
      </w:r>
      <w:proofErr w:type="spellEnd"/>
      <w:r w:rsidRPr="00D91850">
        <w:t xml:space="preserve"> e </w:t>
      </w:r>
      <w:proofErr w:type="spellStart"/>
      <w:r w:rsidRPr="00D91850">
        <w:rPr>
          <w:spacing w:val="-1"/>
        </w:rPr>
        <w:t>Bujqësisë</w:t>
      </w:r>
      <w:proofErr w:type="spellEnd"/>
      <w:r w:rsidRPr="00D91850">
        <w:rPr>
          <w:spacing w:val="-1"/>
        </w:rPr>
        <w:t>,</w:t>
      </w:r>
      <w:r w:rsidRPr="00D91850">
        <w:t xml:space="preserve"> </w:t>
      </w:r>
      <w:proofErr w:type="spellStart"/>
      <w:r w:rsidRPr="00D91850">
        <w:rPr>
          <w:spacing w:val="-1"/>
        </w:rPr>
        <w:t>Pylltarisë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dhe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Zhvillimit</w:t>
      </w:r>
      <w:proofErr w:type="spellEnd"/>
      <w:r w:rsidRPr="00D91850">
        <w:t xml:space="preserve"> </w:t>
      </w:r>
      <w:r w:rsidRPr="00D91850">
        <w:rPr>
          <w:spacing w:val="-2"/>
        </w:rPr>
        <w:t>Rural</w:t>
      </w:r>
      <w:r w:rsidRPr="00D91850">
        <w:rPr>
          <w:spacing w:val="5"/>
        </w:rPr>
        <w:t xml:space="preserve"> </w:t>
      </w:r>
      <w:r w:rsidRPr="00D91850">
        <w:t>-</w:t>
      </w:r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Ministarstvo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Poljoprivrede</w:t>
      </w:r>
      <w:proofErr w:type="spellEnd"/>
      <w:r w:rsidRPr="00D91850">
        <w:rPr>
          <w:spacing w:val="-1"/>
        </w:rPr>
        <w:t>,</w:t>
      </w:r>
      <w:r w:rsidRPr="00D91850">
        <w:t xml:space="preserve"> </w:t>
      </w:r>
      <w:proofErr w:type="spellStart"/>
      <w:r w:rsidRPr="00D91850">
        <w:rPr>
          <w:spacing w:val="-1"/>
        </w:rPr>
        <w:t>Šumarstva</w:t>
      </w:r>
      <w:proofErr w:type="spellEnd"/>
      <w:r w:rsidRPr="00D91850">
        <w:t xml:space="preserve"> </w:t>
      </w:r>
      <w:proofErr w:type="spellStart"/>
      <w:r w:rsidRPr="00D91850">
        <w:t>i</w:t>
      </w:r>
      <w:proofErr w:type="spellEnd"/>
    </w:p>
    <w:p w:rsidR="009D1F57" w:rsidRPr="00D91850" w:rsidRDefault="009D1F57" w:rsidP="009D1F57">
      <w:pPr>
        <w:tabs>
          <w:tab w:val="left" w:pos="9720"/>
        </w:tabs>
        <w:spacing w:before="40"/>
        <w:ind w:left="401" w:right="287"/>
        <w:jc w:val="both"/>
        <w:rPr>
          <w:rFonts w:ascii="Book Antiqua" w:eastAsia="Book Antiqua" w:hAnsi="Book Antiqua" w:cs="Book Antiqua"/>
        </w:rPr>
      </w:pPr>
      <w:proofErr w:type="spellStart"/>
      <w:r w:rsidRPr="00D91850">
        <w:rPr>
          <w:rFonts w:ascii="Book Antiqua" w:hAnsi="Book Antiqua"/>
          <w:b/>
          <w:i/>
          <w:spacing w:val="-1"/>
        </w:rPr>
        <w:t>Ruralnog</w:t>
      </w:r>
      <w:proofErr w:type="spellEnd"/>
      <w:r w:rsidRPr="00D91850">
        <w:rPr>
          <w:rFonts w:ascii="Book Antiqua" w:hAnsi="Book Antiqua"/>
          <w:b/>
          <w:i/>
        </w:rPr>
        <w:t xml:space="preserve"> </w:t>
      </w:r>
      <w:proofErr w:type="spellStart"/>
      <w:r w:rsidRPr="00D91850">
        <w:rPr>
          <w:rFonts w:ascii="Book Antiqua" w:hAnsi="Book Antiqua"/>
          <w:b/>
          <w:i/>
          <w:spacing w:val="-1"/>
        </w:rPr>
        <w:t>Razvoja</w:t>
      </w:r>
      <w:proofErr w:type="spellEnd"/>
      <w:r w:rsidRPr="00D91850">
        <w:rPr>
          <w:rFonts w:ascii="Book Antiqua" w:hAnsi="Book Antiqua"/>
          <w:b/>
          <w:i/>
          <w:spacing w:val="-2"/>
        </w:rPr>
        <w:t xml:space="preserve"> </w:t>
      </w:r>
      <w:r w:rsidRPr="00D91850">
        <w:rPr>
          <w:rFonts w:ascii="Book Antiqua" w:hAnsi="Book Antiqua"/>
          <w:b/>
          <w:i/>
        </w:rPr>
        <w:t>-</w:t>
      </w:r>
      <w:r w:rsidRPr="00D91850">
        <w:rPr>
          <w:rFonts w:ascii="Book Antiqua" w:hAnsi="Book Antiqua"/>
          <w:b/>
          <w:i/>
          <w:spacing w:val="1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Ministry</w:t>
      </w:r>
      <w:r w:rsidRPr="00D91850">
        <w:rPr>
          <w:rFonts w:ascii="Book Antiqua" w:hAnsi="Book Antiqua"/>
          <w:b/>
          <w:i/>
          <w:spacing w:val="-3"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of</w:t>
      </w:r>
      <w:r w:rsidRPr="00D91850">
        <w:rPr>
          <w:rFonts w:ascii="Book Antiqua" w:hAnsi="Book Antiqua"/>
          <w:b/>
          <w:i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Agriculture,</w:t>
      </w:r>
      <w:r w:rsidRPr="00D91850">
        <w:rPr>
          <w:rFonts w:ascii="Book Antiqua" w:hAnsi="Book Antiqua"/>
          <w:b/>
          <w:i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>Forestry</w:t>
      </w:r>
      <w:r w:rsidRPr="00D91850">
        <w:rPr>
          <w:rFonts w:ascii="Book Antiqua" w:hAnsi="Book Antiqua"/>
          <w:b/>
          <w:i/>
        </w:rPr>
        <w:t xml:space="preserve"> </w:t>
      </w:r>
      <w:r w:rsidRPr="00D91850">
        <w:rPr>
          <w:rFonts w:ascii="Book Antiqua" w:hAnsi="Book Antiqua"/>
          <w:b/>
          <w:i/>
          <w:spacing w:val="-1"/>
        </w:rPr>
        <w:t xml:space="preserve">and </w:t>
      </w:r>
      <w:r w:rsidRPr="00D91850">
        <w:rPr>
          <w:rFonts w:ascii="Book Antiqua" w:hAnsi="Book Antiqua"/>
          <w:b/>
          <w:i/>
          <w:spacing w:val="-2"/>
        </w:rPr>
        <w:t xml:space="preserve">Rural </w:t>
      </w:r>
      <w:r w:rsidRPr="00D91850">
        <w:rPr>
          <w:rFonts w:ascii="Book Antiqua" w:hAnsi="Book Antiqua"/>
          <w:b/>
          <w:i/>
          <w:spacing w:val="-1"/>
        </w:rPr>
        <w:t>Development</w:t>
      </w:r>
    </w:p>
    <w:p w:rsidR="009D1F57" w:rsidRPr="00D91850" w:rsidRDefault="009D1F57" w:rsidP="009D1F57">
      <w:pPr>
        <w:tabs>
          <w:tab w:val="left" w:pos="9720"/>
        </w:tabs>
        <w:spacing w:before="37"/>
        <w:ind w:left="401" w:right="287"/>
        <w:jc w:val="both"/>
        <w:rPr>
          <w:rFonts w:ascii="Book Antiqua" w:eastAsia="Book Antiqua" w:hAnsi="Book Antiqua" w:cs="Book Antiqua"/>
        </w:rPr>
      </w:pPr>
      <w:proofErr w:type="spellStart"/>
      <w:r w:rsidRPr="00D91850">
        <w:rPr>
          <w:rFonts w:ascii="Book Antiqua" w:hAnsi="Book Antiqua"/>
          <w:i/>
          <w:spacing w:val="-1"/>
        </w:rPr>
        <w:t>Agjencia</w:t>
      </w:r>
      <w:proofErr w:type="spellEnd"/>
      <w:r w:rsidRPr="00D91850">
        <w:rPr>
          <w:rFonts w:ascii="Book Antiqua" w:hAnsi="Book Antiqua"/>
          <w:i/>
          <w:spacing w:val="-2"/>
        </w:rPr>
        <w:t xml:space="preserve"> </w:t>
      </w:r>
      <w:proofErr w:type="spellStart"/>
      <w:r w:rsidRPr="00D91850">
        <w:rPr>
          <w:rFonts w:ascii="Book Antiqua" w:hAnsi="Book Antiqua"/>
          <w:i/>
        </w:rPr>
        <w:t>për</w:t>
      </w:r>
      <w:proofErr w:type="spellEnd"/>
      <w:r w:rsidRPr="00D91850">
        <w:rPr>
          <w:rFonts w:ascii="Book Antiqua" w:hAnsi="Book Antiqua"/>
          <w:i/>
          <w:spacing w:val="1"/>
        </w:rPr>
        <w:t xml:space="preserve"> </w:t>
      </w:r>
      <w:proofErr w:type="spellStart"/>
      <w:r w:rsidRPr="00D91850">
        <w:rPr>
          <w:rFonts w:ascii="Book Antiqua" w:hAnsi="Book Antiqua"/>
          <w:i/>
          <w:spacing w:val="-1"/>
        </w:rPr>
        <w:t>Zhvillimin</w:t>
      </w:r>
      <w:proofErr w:type="spellEnd"/>
      <w:r w:rsidRPr="00D91850">
        <w:rPr>
          <w:rFonts w:ascii="Book Antiqua" w:hAnsi="Book Antiqua"/>
          <w:i/>
        </w:rPr>
        <w:t xml:space="preserve"> e</w:t>
      </w:r>
      <w:r w:rsidRPr="00D91850">
        <w:rPr>
          <w:rFonts w:ascii="Book Antiqua" w:hAnsi="Book Antiqua"/>
          <w:i/>
          <w:spacing w:val="-3"/>
        </w:rPr>
        <w:t xml:space="preserve"> </w:t>
      </w:r>
      <w:proofErr w:type="spellStart"/>
      <w:r w:rsidRPr="00D91850">
        <w:rPr>
          <w:rFonts w:ascii="Book Antiqua" w:hAnsi="Book Antiqua"/>
          <w:i/>
          <w:spacing w:val="-1"/>
        </w:rPr>
        <w:t>Bujqësisë</w:t>
      </w:r>
      <w:proofErr w:type="spellEnd"/>
      <w:r w:rsidRPr="00D91850">
        <w:rPr>
          <w:rFonts w:ascii="Book Antiqua" w:hAnsi="Book Antiqua"/>
          <w:i/>
          <w:spacing w:val="-1"/>
        </w:rPr>
        <w:t>/</w:t>
      </w:r>
      <w:proofErr w:type="spellStart"/>
      <w:r w:rsidRPr="00D91850">
        <w:rPr>
          <w:rFonts w:ascii="Book Antiqua" w:hAnsi="Book Antiqua"/>
          <w:i/>
          <w:spacing w:val="-1"/>
        </w:rPr>
        <w:t>Agencije</w:t>
      </w:r>
      <w:proofErr w:type="spellEnd"/>
      <w:r w:rsidRPr="00D91850">
        <w:rPr>
          <w:rFonts w:ascii="Book Antiqua" w:hAnsi="Book Antiqua"/>
          <w:i/>
          <w:spacing w:val="-2"/>
        </w:rPr>
        <w:t xml:space="preserve"> </w:t>
      </w:r>
      <w:proofErr w:type="spellStart"/>
      <w:r w:rsidRPr="00D91850">
        <w:rPr>
          <w:rFonts w:ascii="Book Antiqua" w:hAnsi="Book Antiqua"/>
          <w:i/>
        </w:rPr>
        <w:t>za</w:t>
      </w:r>
      <w:proofErr w:type="spellEnd"/>
      <w:r w:rsidRPr="00D91850">
        <w:rPr>
          <w:rFonts w:ascii="Book Antiqua" w:hAnsi="Book Antiqua"/>
          <w:i/>
        </w:rPr>
        <w:t xml:space="preserve"> </w:t>
      </w:r>
      <w:proofErr w:type="spellStart"/>
      <w:r w:rsidRPr="00D91850">
        <w:rPr>
          <w:rFonts w:ascii="Book Antiqua" w:hAnsi="Book Antiqua"/>
          <w:i/>
          <w:spacing w:val="-1"/>
        </w:rPr>
        <w:t>Ruralni</w:t>
      </w:r>
      <w:proofErr w:type="spellEnd"/>
      <w:r w:rsidRPr="00D91850">
        <w:rPr>
          <w:rFonts w:ascii="Book Antiqua" w:hAnsi="Book Antiqua"/>
          <w:i/>
        </w:rPr>
        <w:t xml:space="preserve"> </w:t>
      </w:r>
      <w:proofErr w:type="spellStart"/>
      <w:r w:rsidRPr="00D91850">
        <w:rPr>
          <w:rFonts w:ascii="Book Antiqua" w:hAnsi="Book Antiqua"/>
          <w:i/>
          <w:spacing w:val="-1"/>
        </w:rPr>
        <w:t>Razvoj</w:t>
      </w:r>
      <w:proofErr w:type="spellEnd"/>
      <w:r w:rsidRPr="00D91850">
        <w:rPr>
          <w:rFonts w:ascii="Book Antiqua" w:hAnsi="Book Antiqua"/>
          <w:i/>
          <w:spacing w:val="-1"/>
        </w:rPr>
        <w:t>/</w:t>
      </w:r>
      <w:r w:rsidRPr="00D91850">
        <w:rPr>
          <w:rFonts w:ascii="Book Antiqua" w:hAnsi="Book Antiqua"/>
          <w:i/>
          <w:spacing w:val="3"/>
        </w:rPr>
        <w:t xml:space="preserve"> </w:t>
      </w:r>
      <w:r w:rsidRPr="00D91850">
        <w:rPr>
          <w:rFonts w:ascii="Book Antiqua" w:hAnsi="Book Antiqua"/>
          <w:i/>
        </w:rPr>
        <w:t xml:space="preserve">The </w:t>
      </w:r>
      <w:r w:rsidRPr="00D91850">
        <w:rPr>
          <w:rFonts w:ascii="Book Antiqua" w:hAnsi="Book Antiqua"/>
          <w:i/>
          <w:spacing w:val="-2"/>
        </w:rPr>
        <w:t>Agriculture</w:t>
      </w:r>
      <w:r w:rsidRPr="00D91850">
        <w:rPr>
          <w:rFonts w:ascii="Book Antiqua" w:hAnsi="Book Antiqua"/>
          <w:i/>
        </w:rPr>
        <w:t xml:space="preserve"> </w:t>
      </w:r>
      <w:r w:rsidRPr="00D91850">
        <w:rPr>
          <w:rFonts w:ascii="Book Antiqua" w:hAnsi="Book Antiqua"/>
          <w:i/>
          <w:spacing w:val="-1"/>
        </w:rPr>
        <w:t>Development</w:t>
      </w:r>
      <w:r w:rsidRPr="00D91850">
        <w:rPr>
          <w:rFonts w:ascii="Book Antiqua" w:hAnsi="Book Antiqua"/>
          <w:i/>
          <w:spacing w:val="-2"/>
        </w:rPr>
        <w:t xml:space="preserve"> </w:t>
      </w:r>
      <w:r w:rsidRPr="00D91850">
        <w:rPr>
          <w:rFonts w:ascii="Book Antiqua" w:hAnsi="Book Antiqua"/>
          <w:i/>
          <w:spacing w:val="-1"/>
        </w:rPr>
        <w:t>Agency</w:t>
      </w: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  <w:i/>
        </w:rPr>
      </w:pPr>
    </w:p>
    <w:p w:rsidR="009D1F57" w:rsidRPr="00D91850" w:rsidRDefault="009D1F57" w:rsidP="009D1F57">
      <w:pPr>
        <w:tabs>
          <w:tab w:val="left" w:pos="9720"/>
        </w:tabs>
        <w:spacing w:before="8"/>
        <w:jc w:val="both"/>
        <w:rPr>
          <w:rFonts w:ascii="Book Antiqua" w:eastAsia="Book Antiqua" w:hAnsi="Book Antiqua" w:cs="Book Antiqua"/>
          <w:i/>
        </w:rPr>
      </w:pPr>
    </w:p>
    <w:p w:rsidR="009D1F57" w:rsidRPr="00D91850" w:rsidRDefault="009D1F57" w:rsidP="009D1F57">
      <w:pPr>
        <w:pStyle w:val="Heading3"/>
        <w:tabs>
          <w:tab w:val="left" w:pos="9720"/>
        </w:tabs>
        <w:ind w:left="401" w:right="285"/>
        <w:jc w:val="center"/>
        <w:rPr>
          <w:b w:val="0"/>
          <w:bCs w:val="0"/>
        </w:rPr>
      </w:pPr>
      <w:bookmarkStart w:id="3" w:name="_Toc38877989"/>
      <w:bookmarkStart w:id="4" w:name="_Toc41571886"/>
      <w:bookmarkStart w:id="5" w:name="_Toc42084167"/>
      <w:r w:rsidRPr="00D91850">
        <w:rPr>
          <w:spacing w:val="-1"/>
        </w:rPr>
        <w:t>DEKLARATË</w:t>
      </w:r>
      <w:r w:rsidRPr="00D91850">
        <w:t xml:space="preserve"> </w:t>
      </w:r>
      <w:r w:rsidRPr="00D91850">
        <w:rPr>
          <w:spacing w:val="-1"/>
        </w:rPr>
        <w:t>NËN</w:t>
      </w:r>
      <w:r w:rsidRPr="00D91850">
        <w:t xml:space="preserve"> </w:t>
      </w:r>
      <w:r w:rsidRPr="00D91850">
        <w:rPr>
          <w:spacing w:val="-2"/>
        </w:rPr>
        <w:t>BETIM</w:t>
      </w:r>
      <w:bookmarkEnd w:id="3"/>
      <w:bookmarkEnd w:id="4"/>
      <w:bookmarkEnd w:id="5"/>
    </w:p>
    <w:p w:rsidR="009D1F57" w:rsidRPr="00D91850" w:rsidRDefault="009D1F57" w:rsidP="009D1F57">
      <w:pPr>
        <w:tabs>
          <w:tab w:val="left" w:pos="9720"/>
        </w:tabs>
        <w:spacing w:before="39"/>
        <w:ind w:left="401" w:right="289"/>
        <w:jc w:val="center"/>
        <w:rPr>
          <w:rFonts w:ascii="Book Antiqua" w:eastAsia="Book Antiqua" w:hAnsi="Book Antiqua" w:cs="Book Antiqua"/>
        </w:rPr>
      </w:pPr>
      <w:proofErr w:type="spellStart"/>
      <w:r w:rsidRPr="00D91850">
        <w:rPr>
          <w:rFonts w:ascii="Book Antiqua" w:hAnsi="Book Antiqua"/>
          <w:b/>
        </w:rPr>
        <w:t>Për</w:t>
      </w:r>
      <w:proofErr w:type="spellEnd"/>
      <w:r w:rsidRPr="00D91850">
        <w:rPr>
          <w:rFonts w:ascii="Book Antiqua" w:hAnsi="Book Antiqua"/>
          <w:b/>
        </w:rPr>
        <w:t xml:space="preserve"> </w:t>
      </w:r>
      <w:proofErr w:type="spellStart"/>
      <w:r w:rsidRPr="00D91850">
        <w:rPr>
          <w:rFonts w:ascii="Book Antiqua" w:hAnsi="Book Antiqua"/>
          <w:b/>
        </w:rPr>
        <w:t>të</w:t>
      </w:r>
      <w:proofErr w:type="spellEnd"/>
      <w:r w:rsidRPr="00D91850">
        <w:rPr>
          <w:rFonts w:ascii="Book Antiqua" w:hAnsi="Book Antiqua"/>
          <w:b/>
        </w:rPr>
        <w:t xml:space="preserve"> </w:t>
      </w:r>
      <w:proofErr w:type="spellStart"/>
      <w:r w:rsidRPr="00D91850">
        <w:rPr>
          <w:rFonts w:ascii="Book Antiqua" w:hAnsi="Book Antiqua"/>
          <w:b/>
          <w:spacing w:val="-1"/>
        </w:rPr>
        <w:t>drejtën</w:t>
      </w:r>
      <w:proofErr w:type="spellEnd"/>
      <w:r w:rsidRPr="00D91850">
        <w:rPr>
          <w:rFonts w:ascii="Book Antiqua" w:hAnsi="Book Antiqua"/>
          <w:b/>
        </w:rPr>
        <w:t xml:space="preserve"> e</w:t>
      </w:r>
      <w:r w:rsidRPr="00D91850">
        <w:rPr>
          <w:rFonts w:ascii="Book Antiqua" w:hAnsi="Book Antiqua"/>
          <w:b/>
          <w:spacing w:val="-3"/>
        </w:rPr>
        <w:t xml:space="preserve"> </w:t>
      </w:r>
      <w:proofErr w:type="spellStart"/>
      <w:r w:rsidRPr="00D91850">
        <w:rPr>
          <w:rFonts w:ascii="Book Antiqua" w:hAnsi="Book Antiqua"/>
          <w:b/>
          <w:spacing w:val="-1"/>
        </w:rPr>
        <w:t>shfrytëzimit</w:t>
      </w:r>
      <w:proofErr w:type="spellEnd"/>
      <w:r w:rsidRPr="00D91850">
        <w:rPr>
          <w:rFonts w:ascii="Book Antiqua" w:hAnsi="Book Antiqua"/>
          <w:b/>
        </w:rPr>
        <w:t xml:space="preserve"> </w:t>
      </w:r>
      <w:proofErr w:type="spellStart"/>
      <w:r w:rsidRPr="00D91850">
        <w:rPr>
          <w:rFonts w:ascii="Book Antiqua" w:hAnsi="Book Antiqua"/>
          <w:b/>
          <w:spacing w:val="-1"/>
        </w:rPr>
        <w:t>të</w:t>
      </w:r>
      <w:proofErr w:type="spellEnd"/>
      <w:r w:rsidRPr="00D91850">
        <w:rPr>
          <w:rFonts w:ascii="Book Antiqua" w:hAnsi="Book Antiqua"/>
          <w:b/>
          <w:spacing w:val="2"/>
        </w:rPr>
        <w:t xml:space="preserve"> </w:t>
      </w:r>
      <w:proofErr w:type="spellStart"/>
      <w:r w:rsidRPr="00D91850">
        <w:rPr>
          <w:rFonts w:ascii="Book Antiqua" w:hAnsi="Book Antiqua"/>
          <w:b/>
          <w:spacing w:val="-1"/>
        </w:rPr>
        <w:t>tokës</w:t>
      </w:r>
      <w:proofErr w:type="spellEnd"/>
      <w:r w:rsidRPr="00D91850">
        <w:rPr>
          <w:rFonts w:ascii="Book Antiqua" w:hAnsi="Book Antiqua"/>
          <w:b/>
        </w:rPr>
        <w:t xml:space="preserve"> </w:t>
      </w:r>
      <w:proofErr w:type="spellStart"/>
      <w:r w:rsidRPr="00D91850">
        <w:rPr>
          <w:rFonts w:ascii="Book Antiqua" w:hAnsi="Book Antiqua"/>
          <w:b/>
        </w:rPr>
        <w:t>së</w:t>
      </w:r>
      <w:proofErr w:type="spellEnd"/>
      <w:r w:rsidRPr="00D91850">
        <w:rPr>
          <w:rFonts w:ascii="Book Antiqua" w:hAnsi="Book Antiqua"/>
          <w:b/>
          <w:spacing w:val="-3"/>
        </w:rPr>
        <w:t xml:space="preserve"> </w:t>
      </w:r>
      <w:proofErr w:type="spellStart"/>
      <w:r w:rsidRPr="00D91850">
        <w:rPr>
          <w:rFonts w:ascii="Book Antiqua" w:hAnsi="Book Antiqua"/>
          <w:b/>
          <w:spacing w:val="-1"/>
        </w:rPr>
        <w:t>trashëguar</w:t>
      </w:r>
      <w:proofErr w:type="spellEnd"/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pStyle w:val="BodyText"/>
        <w:tabs>
          <w:tab w:val="left" w:pos="4528"/>
          <w:tab w:val="left" w:pos="9064"/>
          <w:tab w:val="left" w:pos="9720"/>
        </w:tabs>
        <w:spacing w:before="40"/>
        <w:ind w:left="111"/>
        <w:jc w:val="both"/>
        <w:rPr>
          <w:rFonts w:eastAsia="Times New Roman" w:cs="Times New Roman"/>
        </w:rPr>
      </w:pPr>
      <w:proofErr w:type="spellStart"/>
      <w:r w:rsidRPr="00D91850">
        <w:t>Unë</w:t>
      </w:r>
      <w:proofErr w:type="spellEnd"/>
      <w:r w:rsidRPr="00D91850">
        <w:rPr>
          <w:u w:val="single" w:color="000000"/>
        </w:rPr>
        <w:tab/>
      </w:r>
      <w:proofErr w:type="spellStart"/>
      <w:r w:rsidRPr="00D91850">
        <w:t>më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numër</w:t>
      </w:r>
      <w:proofErr w:type="spellEnd"/>
      <w:r w:rsidRPr="00D91850">
        <w:rPr>
          <w:spacing w:val="54"/>
        </w:rPr>
        <w:t xml:space="preserve"> </w:t>
      </w:r>
      <w:r w:rsidRPr="00D91850">
        <w:rPr>
          <w:spacing w:val="-1"/>
        </w:rPr>
        <w:t>personal</w:t>
      </w:r>
      <w:r w:rsidRPr="00D91850">
        <w:t xml:space="preserve"> </w:t>
      </w:r>
      <w:r w:rsidRPr="00D91850">
        <w:rPr>
          <w:spacing w:val="-1"/>
        </w:rPr>
        <w:t xml:space="preserve"> </w:t>
      </w:r>
      <w:r w:rsidRPr="00D91850">
        <w:rPr>
          <w:u w:val="single" w:color="000000"/>
        </w:rPr>
        <w:t xml:space="preserve"> </w:t>
      </w:r>
      <w:r w:rsidRPr="00D91850">
        <w:rPr>
          <w:u w:val="single" w:color="000000"/>
        </w:rPr>
        <w:tab/>
      </w:r>
    </w:p>
    <w:p w:rsidR="009D1F57" w:rsidRPr="00D91850" w:rsidRDefault="009D1F57" w:rsidP="009D1F57">
      <w:pPr>
        <w:tabs>
          <w:tab w:val="left" w:pos="9720"/>
        </w:tabs>
        <w:spacing w:before="10"/>
        <w:jc w:val="both"/>
        <w:rPr>
          <w:rFonts w:ascii="Book Antiqua" w:eastAsia="Times New Roman" w:hAnsi="Book Antiqua" w:cs="Times New Roman"/>
        </w:rPr>
      </w:pPr>
    </w:p>
    <w:p w:rsidR="009D1F57" w:rsidRPr="00D91850" w:rsidRDefault="009D1F57" w:rsidP="009D1F57">
      <w:pPr>
        <w:pStyle w:val="BodyText"/>
        <w:tabs>
          <w:tab w:val="left" w:pos="5323"/>
          <w:tab w:val="left" w:pos="9720"/>
        </w:tabs>
        <w:spacing w:before="58" w:line="276" w:lineRule="auto"/>
        <w:ind w:left="111" w:right="335"/>
        <w:jc w:val="both"/>
      </w:pPr>
      <w:proofErr w:type="spellStart"/>
      <w:r w:rsidRPr="00D91850">
        <w:rPr>
          <w:spacing w:val="-1"/>
        </w:rPr>
        <w:t>Adresa</w:t>
      </w:r>
      <w:proofErr w:type="spellEnd"/>
      <w:proofErr w:type="gramStart"/>
      <w:r w:rsidRPr="00D91850">
        <w:rPr>
          <w:spacing w:val="-1"/>
        </w:rPr>
        <w:t>:</w:t>
      </w:r>
      <w:r w:rsidRPr="00D91850">
        <w:rPr>
          <w:spacing w:val="-1"/>
          <w:u w:val="single" w:color="000000"/>
        </w:rPr>
        <w:tab/>
      </w:r>
      <w:r w:rsidRPr="00D91850">
        <w:t>,</w:t>
      </w:r>
      <w:proofErr w:type="gramEnd"/>
      <w:r w:rsidRPr="00D91850">
        <w:t xml:space="preserve"> me </w:t>
      </w:r>
      <w:proofErr w:type="spellStart"/>
      <w:r w:rsidRPr="00D91850">
        <w:rPr>
          <w:spacing w:val="-1"/>
        </w:rPr>
        <w:t>përgjegjësi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plotë</w:t>
      </w:r>
      <w:proofErr w:type="spellEnd"/>
      <w:r w:rsidRPr="00D91850">
        <w:rPr>
          <w:spacing w:val="-1"/>
        </w:rPr>
        <w:t xml:space="preserve"> morale</w:t>
      </w:r>
      <w:r w:rsidRPr="00D91850">
        <w:t xml:space="preserve"> </w:t>
      </w:r>
      <w:proofErr w:type="spellStart"/>
      <w:r w:rsidRPr="00D91850">
        <w:t>dhe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penale</w:t>
      </w:r>
      <w:proofErr w:type="spellEnd"/>
      <w:r w:rsidRPr="00D91850">
        <w:t xml:space="preserve"> </w:t>
      </w:r>
      <w:proofErr w:type="spellStart"/>
      <w:r w:rsidRPr="00D91850">
        <w:rPr>
          <w:spacing w:val="-2"/>
        </w:rPr>
        <w:t>nën</w:t>
      </w:r>
      <w:proofErr w:type="spellEnd"/>
      <w:r w:rsidRPr="00D91850">
        <w:rPr>
          <w:spacing w:val="33"/>
        </w:rPr>
        <w:t xml:space="preserve"> </w:t>
      </w:r>
      <w:proofErr w:type="spellStart"/>
      <w:r w:rsidRPr="00D91850">
        <w:rPr>
          <w:spacing w:val="-1"/>
        </w:rPr>
        <w:t>betim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deklaroj</w:t>
      </w:r>
      <w:proofErr w:type="spellEnd"/>
      <w:r w:rsidRPr="00D91850">
        <w:t xml:space="preserve"> se </w:t>
      </w:r>
      <w:proofErr w:type="spellStart"/>
      <w:r w:rsidRPr="00D91850">
        <w:rPr>
          <w:spacing w:val="-1"/>
        </w:rPr>
        <w:t>personi</w:t>
      </w:r>
      <w:proofErr w:type="spellEnd"/>
      <w:r w:rsidRPr="00D91850">
        <w:rPr>
          <w:spacing w:val="53"/>
        </w:rPr>
        <w:t xml:space="preserve"> </w:t>
      </w:r>
      <w:proofErr w:type="spellStart"/>
      <w:r w:rsidRPr="00D91850">
        <w:rPr>
          <w:spacing w:val="-1"/>
        </w:rPr>
        <w:t>emri</w:t>
      </w:r>
      <w:proofErr w:type="spellEnd"/>
      <w:r w:rsidRPr="00D91850">
        <w:t xml:space="preserve"> </w:t>
      </w:r>
      <w:proofErr w:type="spellStart"/>
      <w:r w:rsidRPr="00D91850">
        <w:t>i</w:t>
      </w:r>
      <w:proofErr w:type="spellEnd"/>
      <w:r w:rsidRPr="00D91850">
        <w:rPr>
          <w:spacing w:val="1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cilit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është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në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fletën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poseduese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tokës</w:t>
      </w:r>
      <w:proofErr w:type="spellEnd"/>
      <w:r w:rsidRPr="00D91850">
        <w:rPr>
          <w:spacing w:val="-1"/>
        </w:rPr>
        <w:t>,</w:t>
      </w:r>
      <w:r w:rsidRPr="00D91850">
        <w:rPr>
          <w:spacing w:val="-3"/>
        </w:rPr>
        <w:t xml:space="preserve"> </w:t>
      </w:r>
      <w:proofErr w:type="spellStart"/>
      <w:r w:rsidRPr="00D91850">
        <w:t>më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cilën</w:t>
      </w:r>
      <w:proofErr w:type="spellEnd"/>
      <w:r w:rsidRPr="00D91850">
        <w:t xml:space="preserve"> </w:t>
      </w:r>
      <w:proofErr w:type="spellStart"/>
      <w:r w:rsidRPr="00D91850">
        <w:rPr>
          <w:spacing w:val="-2"/>
        </w:rPr>
        <w:t>aplikoj</w:t>
      </w:r>
      <w:proofErr w:type="spellEnd"/>
      <w:r w:rsidRPr="00D91850">
        <w:rPr>
          <w:spacing w:val="1"/>
        </w:rPr>
        <w:t xml:space="preserve"> </w:t>
      </w:r>
      <w:proofErr w:type="spellStart"/>
      <w:r w:rsidRPr="00D91850">
        <w:rPr>
          <w:spacing w:val="-1"/>
        </w:rPr>
        <w:t>për</w:t>
      </w:r>
      <w:proofErr w:type="spellEnd"/>
      <w:r w:rsidRPr="00D91850">
        <w:rPr>
          <w:spacing w:val="69"/>
        </w:rPr>
        <w:t xml:space="preserve"> </w:t>
      </w:r>
      <w:proofErr w:type="spellStart"/>
      <w:r w:rsidRPr="00D91850">
        <w:rPr>
          <w:spacing w:val="-1"/>
        </w:rPr>
        <w:t>Projekt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të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zhvillimit</w:t>
      </w:r>
      <w:proofErr w:type="spellEnd"/>
      <w:r w:rsidRPr="00D91850">
        <w:t xml:space="preserve"> </w:t>
      </w:r>
      <w:r w:rsidRPr="00D91850">
        <w:rPr>
          <w:spacing w:val="-2"/>
        </w:rPr>
        <w:t>rural</w:t>
      </w:r>
      <w:r w:rsidRPr="00D91850">
        <w:t xml:space="preserve"> </w:t>
      </w:r>
      <w:proofErr w:type="spellStart"/>
      <w:r w:rsidRPr="00D91850">
        <w:t>për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rPr>
          <w:spacing w:val="-1"/>
        </w:rPr>
        <w:t>programin</w:t>
      </w:r>
      <w:proofErr w:type="spellEnd"/>
      <w:r w:rsidRPr="00D91850">
        <w:rPr>
          <w:spacing w:val="1"/>
        </w:rPr>
        <w:t xml:space="preserve"> </w:t>
      </w:r>
      <w:r w:rsidRPr="00D91850">
        <w:rPr>
          <w:spacing w:val="-1"/>
        </w:rPr>
        <w:t>20</w:t>
      </w:r>
      <w:r>
        <w:rPr>
          <w:spacing w:val="-1"/>
        </w:rPr>
        <w:t>20/21</w:t>
      </w:r>
      <w:r w:rsidRPr="00D91850">
        <w:rPr>
          <w:spacing w:val="-1"/>
        </w:rPr>
        <w:t>,</w:t>
      </w:r>
      <w:r w:rsidRPr="00D91850">
        <w:t xml:space="preserve"> </w:t>
      </w:r>
      <w:proofErr w:type="spellStart"/>
      <w:r w:rsidRPr="00D91850">
        <w:rPr>
          <w:spacing w:val="-1"/>
        </w:rPr>
        <w:t>në</w:t>
      </w:r>
      <w:proofErr w:type="spellEnd"/>
      <w:r w:rsidRPr="00D91850">
        <w:rPr>
          <w:spacing w:val="-3"/>
        </w:rPr>
        <w:t xml:space="preserve"> </w:t>
      </w:r>
      <w:r w:rsidRPr="00D91850">
        <w:rPr>
          <w:spacing w:val="-1"/>
        </w:rPr>
        <w:t xml:space="preserve">AZHB-MBPZHR </w:t>
      </w:r>
      <w:proofErr w:type="spellStart"/>
      <w:r w:rsidRPr="00D91850">
        <w:rPr>
          <w:spacing w:val="-1"/>
        </w:rPr>
        <w:t>është</w:t>
      </w:r>
      <w:proofErr w:type="spellEnd"/>
      <w:r w:rsidRPr="00D91850">
        <w:rPr>
          <w:spacing w:val="-1"/>
        </w:rPr>
        <w:t>:</w:t>
      </w:r>
    </w:p>
    <w:p w:rsidR="009D1F57" w:rsidRPr="00D91850" w:rsidRDefault="009D1F57" w:rsidP="009D1F57">
      <w:pPr>
        <w:pStyle w:val="BodyText"/>
        <w:tabs>
          <w:tab w:val="left" w:pos="4403"/>
          <w:tab w:val="left" w:pos="9340"/>
          <w:tab w:val="left" w:pos="9720"/>
        </w:tabs>
        <w:spacing w:line="276" w:lineRule="auto"/>
        <w:ind w:left="111" w:right="435"/>
        <w:jc w:val="both"/>
      </w:pPr>
      <w:r w:rsidRPr="00D91850">
        <w:rPr>
          <w:u w:val="single" w:color="000000"/>
        </w:rPr>
        <w:t xml:space="preserve"> </w:t>
      </w:r>
      <w:r w:rsidRPr="00D91850">
        <w:rPr>
          <w:u w:val="single" w:color="000000"/>
        </w:rPr>
        <w:tab/>
      </w:r>
      <w:r w:rsidRPr="00D91850">
        <w:rPr>
          <w:spacing w:val="-1"/>
        </w:rPr>
        <w:t>(</w:t>
      </w:r>
      <w:proofErr w:type="gramStart"/>
      <w:r w:rsidRPr="00D91850">
        <w:rPr>
          <w:spacing w:val="-1"/>
        </w:rPr>
        <w:t>p.sh.:</w:t>
      </w:r>
      <w:proofErr w:type="gramEnd"/>
      <w:r w:rsidRPr="00D91850">
        <w:t xml:space="preserve"> </w:t>
      </w:r>
      <w:proofErr w:type="spellStart"/>
      <w:r w:rsidRPr="00D91850">
        <w:rPr>
          <w:spacing w:val="-1"/>
        </w:rPr>
        <w:t>stërgjyshërit</w:t>
      </w:r>
      <w:proofErr w:type="spellEnd"/>
      <w:r w:rsidRPr="00D91850">
        <w:rPr>
          <w:spacing w:val="-1"/>
        </w:rPr>
        <w:t>,</w:t>
      </w:r>
      <w:r w:rsidRPr="00D91850">
        <w:t xml:space="preserve"> </w:t>
      </w:r>
      <w:proofErr w:type="spellStart"/>
      <w:r w:rsidRPr="00D91850">
        <w:rPr>
          <w:spacing w:val="-1"/>
        </w:rPr>
        <w:t>gjyshërit</w:t>
      </w:r>
      <w:proofErr w:type="spellEnd"/>
      <w:r w:rsidRPr="00D91850">
        <w:rPr>
          <w:spacing w:val="-1"/>
        </w:rPr>
        <w:t>,</w:t>
      </w:r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prindërit</w:t>
      </w:r>
      <w:proofErr w:type="spellEnd"/>
      <w:r w:rsidRPr="00D91850">
        <w:rPr>
          <w:spacing w:val="-1"/>
        </w:rPr>
        <w:t>,</w:t>
      </w:r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fëmijët</w:t>
      </w:r>
      <w:proofErr w:type="spellEnd"/>
      <w:r w:rsidRPr="00D91850">
        <w:rPr>
          <w:spacing w:val="-1"/>
        </w:rPr>
        <w:t>,</w:t>
      </w:r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nipërit</w:t>
      </w:r>
      <w:proofErr w:type="spellEnd"/>
      <w:r w:rsidRPr="00D91850">
        <w:rPr>
          <w:spacing w:val="-1"/>
        </w:rPr>
        <w:t>,</w:t>
      </w:r>
      <w:r w:rsidRPr="00D91850">
        <w:rPr>
          <w:spacing w:val="51"/>
        </w:rPr>
        <w:t xml:space="preserve"> </w:t>
      </w:r>
      <w:proofErr w:type="spellStart"/>
      <w:r w:rsidRPr="00D91850">
        <w:rPr>
          <w:spacing w:val="-1"/>
        </w:rPr>
        <w:t>bashkëshortit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etj</w:t>
      </w:r>
      <w:proofErr w:type="spellEnd"/>
      <w:r w:rsidRPr="00D91850">
        <w:rPr>
          <w:spacing w:val="-1"/>
        </w:rPr>
        <w:t>.),</w:t>
      </w:r>
      <w:r w:rsidRPr="00D91850">
        <w:t xml:space="preserve"> </w:t>
      </w:r>
      <w:proofErr w:type="spellStart"/>
      <w:r w:rsidRPr="00D91850">
        <w:rPr>
          <w:spacing w:val="-1"/>
        </w:rPr>
        <w:t>këtë</w:t>
      </w:r>
      <w:proofErr w:type="spellEnd"/>
      <w:r w:rsidRPr="00D91850">
        <w:rPr>
          <w:spacing w:val="-1"/>
        </w:rPr>
        <w:t xml:space="preserve"> </w:t>
      </w:r>
      <w:r w:rsidRPr="00D91850">
        <w:t>e</w:t>
      </w:r>
      <w:r w:rsidRPr="00D91850">
        <w:rPr>
          <w:spacing w:val="-3"/>
        </w:rPr>
        <w:t xml:space="preserve"> </w:t>
      </w:r>
      <w:proofErr w:type="spellStart"/>
      <w:r w:rsidRPr="00D91850">
        <w:rPr>
          <w:spacing w:val="-1"/>
        </w:rPr>
        <w:t>dëshmoj</w:t>
      </w:r>
      <w:proofErr w:type="spellEnd"/>
      <w:r w:rsidRPr="00D91850">
        <w:rPr>
          <w:spacing w:val="1"/>
        </w:rPr>
        <w:t xml:space="preserve"> </w:t>
      </w:r>
      <w:proofErr w:type="spellStart"/>
      <w:r w:rsidRPr="00D91850">
        <w:rPr>
          <w:spacing w:val="-1"/>
        </w:rPr>
        <w:t>përmes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çertifikatës</w:t>
      </w:r>
      <w:proofErr w:type="spellEnd"/>
      <w:r w:rsidRPr="00D91850">
        <w:t xml:space="preserve"> </w:t>
      </w:r>
      <w:proofErr w:type="spellStart"/>
      <w:r w:rsidRPr="00D91850">
        <w:t>së</w:t>
      </w:r>
      <w:proofErr w:type="spellEnd"/>
      <w:r w:rsidRPr="00D91850">
        <w:t xml:space="preserve"> :</w:t>
      </w:r>
      <w:r w:rsidRPr="00D91850">
        <w:rPr>
          <w:u w:val="single" w:color="000000"/>
        </w:rPr>
        <w:tab/>
      </w:r>
      <w:r w:rsidRPr="00D91850">
        <w:t xml:space="preserve">, </w:t>
      </w:r>
      <w:proofErr w:type="spellStart"/>
      <w:r w:rsidRPr="00D91850">
        <w:rPr>
          <w:spacing w:val="-2"/>
        </w:rPr>
        <w:t>si</w:t>
      </w:r>
      <w:proofErr w:type="spellEnd"/>
      <w:r w:rsidRPr="00D91850">
        <w:rPr>
          <w:spacing w:val="37"/>
        </w:rPr>
        <w:t xml:space="preserve"> </w:t>
      </w:r>
      <w:proofErr w:type="spellStart"/>
      <w:r w:rsidRPr="00D91850">
        <w:rPr>
          <w:spacing w:val="-1"/>
        </w:rPr>
        <w:t>shfrytëzues</w:t>
      </w:r>
      <w:proofErr w:type="spellEnd"/>
      <w:r w:rsidRPr="00D91850">
        <w:rPr>
          <w:spacing w:val="-3"/>
        </w:rPr>
        <w:t xml:space="preserve"> </w:t>
      </w:r>
      <w:proofErr w:type="spellStart"/>
      <w:r w:rsidRPr="00D91850">
        <w:t>i</w:t>
      </w:r>
      <w:proofErr w:type="spellEnd"/>
      <w:r w:rsidRPr="00D91850">
        <w:t xml:space="preserve"> </w:t>
      </w:r>
      <w:proofErr w:type="spellStart"/>
      <w:r w:rsidRPr="00D91850">
        <w:rPr>
          <w:spacing w:val="-1"/>
        </w:rPr>
        <w:t>ligjshëm</w:t>
      </w:r>
      <w:proofErr w:type="spellEnd"/>
      <w:r w:rsidRPr="00D91850">
        <w:rPr>
          <w:spacing w:val="-1"/>
        </w:rPr>
        <w:t xml:space="preserve"> </w:t>
      </w:r>
      <w:proofErr w:type="spellStart"/>
      <w:r w:rsidRPr="00D91850">
        <w:t>i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tokës</w:t>
      </w:r>
      <w:proofErr w:type="spellEnd"/>
      <w:r w:rsidRPr="00D91850">
        <w:rPr>
          <w:spacing w:val="-1"/>
        </w:rPr>
        <w:t>.</w:t>
      </w: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tabs>
          <w:tab w:val="left" w:pos="9720"/>
        </w:tabs>
        <w:spacing w:before="6"/>
        <w:ind w:firstLine="720"/>
        <w:jc w:val="both"/>
        <w:rPr>
          <w:rFonts w:ascii="Book Antiqua" w:eastAsia="Book Antiqua" w:hAnsi="Book Antiqua" w:cs="Book Antiqua"/>
        </w:rPr>
      </w:pPr>
    </w:p>
    <w:p w:rsidR="009D1F57" w:rsidRPr="00D91850" w:rsidRDefault="009D1F57" w:rsidP="009D1F57">
      <w:pPr>
        <w:pStyle w:val="BodyText"/>
        <w:tabs>
          <w:tab w:val="left" w:pos="7380"/>
          <w:tab w:val="left" w:pos="8227"/>
          <w:tab w:val="left" w:pos="8691"/>
          <w:tab w:val="left" w:pos="9535"/>
          <w:tab w:val="left" w:pos="9720"/>
        </w:tabs>
        <w:ind w:left="0"/>
        <w:jc w:val="both"/>
        <w:rPr>
          <w:rFonts w:eastAsia="Times New Roman" w:cs="Times New Roman"/>
        </w:rPr>
      </w:pPr>
      <w:proofErr w:type="spellStart"/>
      <w:r w:rsidRPr="00D91850">
        <w:rPr>
          <w:spacing w:val="-1"/>
        </w:rPr>
        <w:t>Nënshkrimi</w:t>
      </w:r>
      <w:proofErr w:type="spellEnd"/>
      <w:r w:rsidRPr="00D91850">
        <w:t xml:space="preserve"> </w:t>
      </w:r>
      <w:proofErr w:type="spellStart"/>
      <w:r w:rsidRPr="00D91850">
        <w:t>i</w:t>
      </w:r>
      <w:proofErr w:type="spellEnd"/>
      <w:r w:rsidRPr="00D91850">
        <w:rPr>
          <w:spacing w:val="-2"/>
        </w:rPr>
        <w:t xml:space="preserve"> </w:t>
      </w:r>
      <w:proofErr w:type="spellStart"/>
      <w:r w:rsidRPr="00D91850">
        <w:rPr>
          <w:spacing w:val="-1"/>
        </w:rPr>
        <w:t>Deklaruesit</w:t>
      </w:r>
      <w:proofErr w:type="spellEnd"/>
      <w:r w:rsidRPr="00D91850">
        <w:rPr>
          <w:spacing w:val="-1"/>
        </w:rPr>
        <w:tab/>
      </w:r>
      <w:r w:rsidRPr="00D91850">
        <w:t>Data</w:t>
      </w:r>
      <w:r w:rsidRPr="00D91850">
        <w:rPr>
          <w:u w:val="single" w:color="000000"/>
        </w:rPr>
        <w:tab/>
      </w:r>
      <w:r w:rsidRPr="00D91850">
        <w:rPr>
          <w:w w:val="95"/>
        </w:rPr>
        <w:t>/</w:t>
      </w:r>
      <w:r w:rsidRPr="00D91850">
        <w:rPr>
          <w:w w:val="95"/>
          <w:u w:val="single" w:color="000000"/>
        </w:rPr>
        <w:tab/>
      </w:r>
      <w:r w:rsidRPr="00D91850">
        <w:t>/</w:t>
      </w:r>
      <w:r>
        <w:rPr>
          <w:u w:val="single" w:color="000000"/>
        </w:rPr>
        <w:t xml:space="preserve"> </w:t>
      </w: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9D1F57" w:rsidRPr="00D91850" w:rsidRDefault="009D1F57" w:rsidP="009D1F57">
      <w:pPr>
        <w:tabs>
          <w:tab w:val="left" w:pos="9720"/>
        </w:tabs>
        <w:spacing w:line="20" w:lineRule="atLeast"/>
        <w:jc w:val="both"/>
        <w:rPr>
          <w:rFonts w:ascii="Book Antiqua" w:eastAsia="Times New Roman" w:hAnsi="Book Antiqua" w:cs="Times New Roman"/>
        </w:rPr>
      </w:pPr>
      <w:bookmarkStart w:id="6" w:name="_GoBack"/>
      <w:bookmarkEnd w:id="6"/>
      <w:r w:rsidRPr="00D91850">
        <w:rPr>
          <w:rFonts w:ascii="Book Antiqua" w:eastAsia="Times New Roman" w:hAnsi="Book Antiqua" w:cs="Times New Roman"/>
          <w:noProof/>
          <w:lang w:val="sq-AL" w:eastAsia="sq-AL"/>
        </w:rPr>
        <mc:AlternateContent>
          <mc:Choice Requires="wpg">
            <w:drawing>
              <wp:inline distT="0" distB="0" distL="0" distR="0" wp14:anchorId="11E47C7E" wp14:editId="0588B542">
                <wp:extent cx="1473200" cy="7620"/>
                <wp:effectExtent l="10160" t="7620" r="2540" b="381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09"/>
                                <a:gd name="T2" fmla="+- 0 2314 6"/>
                                <a:gd name="T3" fmla="*/ T2 w 2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9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6A8C2E" id="Group 2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">
                <v:group id="Group 3" o:spid="_x0000_s1027" style="position:absolute;left:6;top:6;width:2309;height:2" coordorigin="6,6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6;top:6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eGcAA&#10;AADbAAAADwAAAGRycy9kb3ducmV2LnhtbERPz2vCMBS+D/wfwhN2m6kyRleNIqLiZbC2O3h8Ns+2&#10;2LyUJNb63y+HwY4f3+/VZjSdGMj51rKC+SwBQVxZ3XKt4Kc8vKUgfEDW2FkmBU/ysFlPXlaYafvg&#10;nIYi1CKGsM9QQRNCn0npq4YM+pntiSN3tc5giNDVUjt8xHDTyUWSfEiDLceGBnvaNVTdirtRgHo/&#10;L8/WfH1e9t/5+H70buBUqdfpuF2CCDSGf/Gf+6QVLOL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xeGcAAAADbAAAADwAAAAAAAAAAAAAAAACYAgAAZHJzL2Rvd25y&#10;ZXYueG1sUEsFBgAAAAAEAAQA9QAAAIUDAAAAAA=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9D1F57" w:rsidRPr="00D91850" w:rsidRDefault="009D1F57" w:rsidP="009D1F57">
      <w:pPr>
        <w:tabs>
          <w:tab w:val="left" w:pos="9720"/>
        </w:tabs>
        <w:jc w:val="both"/>
        <w:rPr>
          <w:rFonts w:ascii="Book Antiqua" w:eastAsia="Times New Roman" w:hAnsi="Book Antiqua" w:cs="Times New Roman"/>
        </w:rPr>
      </w:pPr>
    </w:p>
    <w:p w:rsidR="00524BF4" w:rsidRDefault="00524BF4"/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57"/>
    <w:rsid w:val="00290711"/>
    <w:rsid w:val="00524BF4"/>
    <w:rsid w:val="009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E8B85-C540-4F80-9DC7-A48F2AA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1F57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9D1F57"/>
    <w:pPr>
      <w:ind w:left="100"/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link w:val="Heading4Char"/>
    <w:uiPriority w:val="1"/>
    <w:qFormat/>
    <w:rsid w:val="009D1F57"/>
    <w:pPr>
      <w:spacing w:before="40"/>
      <w:ind w:left="401"/>
      <w:outlineLvl w:val="3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D1F57"/>
    <w:rPr>
      <w:rFonts w:ascii="Book Antiqua" w:eastAsia="Book Antiqua" w:hAnsi="Book Antiqua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D1F57"/>
    <w:rPr>
      <w:rFonts w:ascii="Book Antiqua" w:eastAsia="Book Antiqua" w:hAnsi="Book Antiqua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1F57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9D1F57"/>
    <w:rPr>
      <w:rFonts w:ascii="Book Antiqua" w:eastAsia="Book Antiqua" w:hAnsi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2020-06-11T12:10:00Z</dcterms:created>
  <dcterms:modified xsi:type="dcterms:W3CDTF">2020-06-11T12:11:00Z</dcterms:modified>
</cp:coreProperties>
</file>