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D6" w:rsidRDefault="00243ED6" w:rsidP="00243ED6">
      <w:pPr>
        <w:jc w:val="center"/>
        <w:rPr>
          <w:color w:val="000000" w:themeColor="text1"/>
          <w:sz w:val="28"/>
          <w:szCs w:val="28"/>
        </w:rPr>
      </w:pPr>
      <w:r w:rsidRPr="00E5708A">
        <w:rPr>
          <w:noProof/>
        </w:rPr>
        <w:drawing>
          <wp:inline distT="0" distB="0" distL="0" distR="0" wp14:anchorId="37DADEEF" wp14:editId="62A752E9">
            <wp:extent cx="769716" cy="800100"/>
            <wp:effectExtent l="0" t="0" r="0" b="0"/>
            <wp:docPr id="60" name="Picture 6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4" cy="8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Republika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Kosovës</w:t>
      </w:r>
      <w:proofErr w:type="spellEnd"/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Republika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Kosova</w:t>
      </w:r>
      <w:proofErr w:type="spellEnd"/>
      <w:r w:rsidRPr="00C232F5">
        <w:rPr>
          <w:rFonts w:ascii="Book Antiqua" w:hAnsi="Book Antiqua"/>
          <w:b/>
        </w:rPr>
        <w:t>-Republic of Kosovo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Qeveria</w:t>
      </w:r>
      <w:proofErr w:type="spellEnd"/>
      <w:r w:rsidRPr="00C232F5">
        <w:rPr>
          <w:rFonts w:ascii="Book Antiqua" w:hAnsi="Book Antiqua"/>
          <w:b/>
        </w:rPr>
        <w:t xml:space="preserve"> -</w:t>
      </w:r>
      <w:proofErr w:type="spellStart"/>
      <w:r w:rsidRPr="00C232F5">
        <w:rPr>
          <w:rFonts w:ascii="Book Antiqua" w:hAnsi="Book Antiqua"/>
          <w:b/>
        </w:rPr>
        <w:t>Vlada</w:t>
      </w:r>
      <w:proofErr w:type="spellEnd"/>
      <w:r w:rsidRPr="00C232F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–</w:t>
      </w:r>
      <w:r w:rsidRPr="00C232F5">
        <w:rPr>
          <w:rFonts w:ascii="Book Antiqua" w:hAnsi="Book Antiqua"/>
          <w:b/>
        </w:rPr>
        <w:t xml:space="preserve"> Government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Ministria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Bujqësisë</w:t>
      </w:r>
      <w:proofErr w:type="spellEnd"/>
      <w:r w:rsidRPr="00C232F5">
        <w:rPr>
          <w:rFonts w:ascii="Book Antiqua" w:hAnsi="Book Antiqua"/>
          <w:b/>
        </w:rPr>
        <w:t xml:space="preserve">, </w:t>
      </w:r>
      <w:proofErr w:type="spellStart"/>
      <w:r w:rsidRPr="00C232F5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>ylltarisë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dhe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Zhvillimit</w:t>
      </w:r>
      <w:proofErr w:type="spellEnd"/>
      <w:r>
        <w:rPr>
          <w:rFonts w:ascii="Book Antiqua" w:hAnsi="Book Antiqua"/>
          <w:b/>
        </w:rPr>
        <w:t xml:space="preserve"> Rural /</w:t>
      </w:r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Ministarstvo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Poljoprivrede</w:t>
      </w:r>
      <w:proofErr w:type="spellEnd"/>
      <w:r w:rsidRPr="00C232F5">
        <w:rPr>
          <w:rFonts w:ascii="Book Antiqua" w:hAnsi="Book Antiqua"/>
          <w:b/>
        </w:rPr>
        <w:t>,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Šumarstva</w:t>
      </w:r>
      <w:proofErr w:type="spellEnd"/>
      <w:r>
        <w:rPr>
          <w:rFonts w:ascii="Book Antiqua" w:hAnsi="Book Antiqua"/>
          <w:b/>
        </w:rPr>
        <w:t xml:space="preserve"> i </w:t>
      </w:r>
      <w:proofErr w:type="spellStart"/>
      <w:r>
        <w:rPr>
          <w:rFonts w:ascii="Book Antiqua" w:hAnsi="Book Antiqua"/>
          <w:b/>
        </w:rPr>
        <w:t>Ruralnog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Razvoja</w:t>
      </w:r>
      <w:proofErr w:type="spellEnd"/>
      <w:r>
        <w:rPr>
          <w:rFonts w:ascii="Book Antiqua" w:hAnsi="Book Antiqua"/>
          <w:b/>
        </w:rPr>
        <w:t xml:space="preserve"> /</w:t>
      </w:r>
      <w:r w:rsidRPr="00C232F5">
        <w:rPr>
          <w:rFonts w:ascii="Book Antiqua" w:hAnsi="Book Antiqua"/>
          <w:b/>
        </w:rPr>
        <w:t xml:space="preserve"> Ministry of Agriculture, Forestry </w:t>
      </w:r>
      <w:proofErr w:type="gramStart"/>
      <w:r w:rsidRPr="00C232F5">
        <w:rPr>
          <w:rFonts w:ascii="Book Antiqua" w:hAnsi="Book Antiqua"/>
          <w:b/>
        </w:rPr>
        <w:t>And</w:t>
      </w:r>
      <w:proofErr w:type="gramEnd"/>
      <w:r w:rsidRPr="00C232F5">
        <w:rPr>
          <w:rFonts w:ascii="Book Antiqua" w:hAnsi="Book Antiqua"/>
          <w:b/>
        </w:rPr>
        <w:t xml:space="preserve"> Rural Development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Agjencia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për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Zhvillimin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Bujqësisë</w:t>
      </w:r>
      <w:proofErr w:type="spellEnd"/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</w:t>
      </w:r>
      <w:proofErr w:type="spellStart"/>
      <w:r w:rsidRPr="00C232F5">
        <w:rPr>
          <w:rFonts w:ascii="Book Antiqua" w:hAnsi="Book Antiqua"/>
          <w:b/>
        </w:rPr>
        <w:t>Agencija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za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Razvoj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Poloprivrede</w:t>
      </w:r>
      <w:proofErr w:type="spellEnd"/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/Agriculture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Development Agency</w:t>
      </w:r>
    </w:p>
    <w:p w:rsidR="00DD6116" w:rsidRDefault="00DD6116" w:rsidP="00DD4F78">
      <w:pPr>
        <w:jc w:val="both"/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Bazuar në nevojën për sigurimin e hapësirave për Zyra Regjionale të Agjenci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për Zhvillimin e Bujqësisë</w:t>
      </w:r>
      <w:r w:rsidR="007D20C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pas skadimit të kontratave 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zyret në shfryt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zim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ndon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me qëllim të sigurimit të kushteve për punë dhe zhv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illim të aktiviteteve të zyrtar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ve regjional të AZHB-së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 pas pamund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96259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sigurimin e hap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sirave publike edh</w:t>
      </w:r>
      <w:r w:rsidR="008C10BB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e përkund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 një numri të madh të kë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rkesave në MAP dhe Komuna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,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</w:t>
      </w:r>
      <w:r w:rsidR="004C3EE3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më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datë 09.12.2020</w:t>
      </w:r>
      <w:r w:rsidR="00F93864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b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në këtë: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  <w:r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SHPALLJE PUBLIKE PËR ZYRA REGJIONALE</w:t>
      </w: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AZHB bënë ftesë publike për palët e interesuara për dorëzi</w:t>
      </w:r>
      <w:r w:rsidR="0075143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min e ofertave për dhënjen me qi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ra të objekteve për Zyra Regjionale të AZHB-së në këto komuna: </w:t>
      </w:r>
      <w:r w:rsidR="00367D75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Prishtinë,</w:t>
      </w:r>
      <w:r w:rsidR="000F426E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  <w:r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Mitrovicë</w:t>
      </w:r>
      <w:r w:rsidR="000F426E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Jugore</w:t>
      </w:r>
      <w:r w:rsidR="00751439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dhe Veriore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</w:p>
    <w:p w:rsidR="00243ED6" w:rsidRPr="00B54042" w:rsidRDefault="00243ED6" w:rsidP="00DD4F78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Kriteret pë</w:t>
      </w:r>
      <w:r w:rsidRPr="0026635F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 ofertuesit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:</w:t>
      </w: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1. 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sira e objektit 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jetë nga 90 deri 100 m²;</w:t>
      </w: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2. Parking të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sigurtë për 4 automjete zyrtare;</w:t>
      </w: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3.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Objekti të ketë rrjet interneti;</w:t>
      </w:r>
    </w:p>
    <w:p w:rsidR="00243ED6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4. Ofer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tuesi të jetë pronar i objektit;</w:t>
      </w:r>
    </w:p>
    <w:p w:rsidR="00243ED6" w:rsidRDefault="00C60A21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5. Të ketë qasje të leht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kyqje në </w:t>
      </w:r>
      <w:r w:rsidR="00751439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rrugë kryesore.</w:t>
      </w:r>
    </w:p>
    <w:p w:rsidR="00243ED6" w:rsidRPr="00FE3452" w:rsidRDefault="00243ED6" w:rsidP="00DD4F78">
      <w:pPr>
        <w:pStyle w:val="NoSpacing"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dhe do</w:t>
      </w:r>
      <w:r w:rsidR="00C60A21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kumentet pranohe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gjatë periudh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ës sa është e hap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</w:t>
      </w:r>
      <w:r w:rsidR="00A17B7D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 shpallja publike, nga data 01 – 07.</w:t>
      </w:r>
      <w:r w:rsidR="000F426E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02.2021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për  7 (shtatë ) ditë.</w:t>
      </w:r>
    </w:p>
    <w:p w:rsidR="00243ED6" w:rsidRPr="00FE3452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gjitha ofertat e ofertuesve duhet të dor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zohen në Zy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n e Arkiv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s s</w:t>
      </w:r>
      <w:r w:rsidR="002719E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ë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AZHB-së kati i 9 </w:t>
      </w:r>
      <w:r w:rsidR="00021122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–të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zyra nr 9/6.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Agjencia për Zhvillimin e Bujqësisë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Ministria e Bujqësisë, Pylltarisë dhe Zhvillimit Rural</w:t>
      </w:r>
    </w:p>
    <w:p w:rsidR="00243ED6" w:rsidRPr="0026635F" w:rsidRDefault="00243ED6" w:rsidP="00DD4F78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Rr. 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“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Ukshin Hoti</w:t>
      </w:r>
      <w:r w:rsidR="00CF3D97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”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, Nr. 120 , 10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000 Prishtinë, Kosovë,</w:t>
      </w:r>
    </w:p>
    <w:p w:rsidR="00243ED6" w:rsidRDefault="00122F3E" w:rsidP="00DD4F78">
      <w:pPr>
        <w:jc w:val="both"/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</w:t>
      </w:r>
      <w:bookmarkStart w:id="0" w:name="_GoBack"/>
      <w:bookmarkEnd w:id="0"/>
      <w:r w:rsidR="00243ED6"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eb: 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www</w:t>
      </w:r>
      <w:r w:rsidR="00243ED6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.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azhb-ks.net</w:t>
      </w:r>
    </w:p>
    <w:sectPr w:rsidR="0024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55" w:rsidRDefault="00135255" w:rsidP="0032349E">
      <w:pPr>
        <w:spacing w:after="0" w:line="240" w:lineRule="auto"/>
      </w:pPr>
      <w:r>
        <w:separator/>
      </w:r>
    </w:p>
  </w:endnote>
  <w:endnote w:type="continuationSeparator" w:id="0">
    <w:p w:rsidR="00135255" w:rsidRDefault="00135255" w:rsidP="0032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55" w:rsidRDefault="00135255" w:rsidP="0032349E">
      <w:pPr>
        <w:spacing w:after="0" w:line="240" w:lineRule="auto"/>
      </w:pPr>
      <w:r>
        <w:separator/>
      </w:r>
    </w:p>
  </w:footnote>
  <w:footnote w:type="continuationSeparator" w:id="0">
    <w:p w:rsidR="00135255" w:rsidRDefault="00135255" w:rsidP="00323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6"/>
    <w:rsid w:val="00021122"/>
    <w:rsid w:val="000F426E"/>
    <w:rsid w:val="0012216A"/>
    <w:rsid w:val="00122F3E"/>
    <w:rsid w:val="00135255"/>
    <w:rsid w:val="00243ED6"/>
    <w:rsid w:val="002719EF"/>
    <w:rsid w:val="0032349E"/>
    <w:rsid w:val="00367D75"/>
    <w:rsid w:val="004C3EE3"/>
    <w:rsid w:val="00751439"/>
    <w:rsid w:val="007D20CB"/>
    <w:rsid w:val="008C10BB"/>
    <w:rsid w:val="0096259F"/>
    <w:rsid w:val="00A17B7D"/>
    <w:rsid w:val="00C31D44"/>
    <w:rsid w:val="00C60A21"/>
    <w:rsid w:val="00CF3D97"/>
    <w:rsid w:val="00D73FA6"/>
    <w:rsid w:val="00DD4F78"/>
    <w:rsid w:val="00DD6116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44844-23B9-4F1D-A456-81FA168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D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9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32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9E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Arkiva AZHB</cp:lastModifiedBy>
  <cp:revision>51</cp:revision>
  <dcterms:created xsi:type="dcterms:W3CDTF">2021-02-01T07:47:00Z</dcterms:created>
  <dcterms:modified xsi:type="dcterms:W3CDTF">2021-02-01T08:01:00Z</dcterms:modified>
</cp:coreProperties>
</file>