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D6" w:rsidRDefault="00243ED6" w:rsidP="00243ED6">
      <w:pPr>
        <w:jc w:val="center"/>
        <w:rPr>
          <w:color w:val="000000" w:themeColor="text1"/>
          <w:sz w:val="28"/>
          <w:szCs w:val="28"/>
        </w:rPr>
      </w:pPr>
      <w:bookmarkStart w:id="0" w:name="_GoBack"/>
      <w:r w:rsidRPr="00E5708A">
        <w:rPr>
          <w:noProof/>
        </w:rPr>
        <w:drawing>
          <wp:inline distT="0" distB="0" distL="0" distR="0" wp14:anchorId="37DADEEF" wp14:editId="62A752E9">
            <wp:extent cx="769716" cy="800100"/>
            <wp:effectExtent l="0" t="0" r="0" b="0"/>
            <wp:docPr id="60" name="Picture 6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04" cy="8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Republika e Kosovës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Republika Kosova-Republic of Kosovo</w:t>
      </w:r>
    </w:p>
    <w:p w:rsidR="00243ED6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 xml:space="preserve">Qeveria -Vlada </w:t>
      </w:r>
      <w:r>
        <w:rPr>
          <w:rFonts w:ascii="Book Antiqua" w:hAnsi="Book Antiqua"/>
          <w:b/>
        </w:rPr>
        <w:t>–</w:t>
      </w:r>
      <w:r w:rsidRPr="00C232F5">
        <w:rPr>
          <w:rFonts w:ascii="Book Antiqua" w:hAnsi="Book Antiqua"/>
          <w:b/>
        </w:rPr>
        <w:t xml:space="preserve"> Government</w:t>
      </w:r>
    </w:p>
    <w:p w:rsidR="00243ED6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Ministria e Bujqësisë, P</w:t>
      </w:r>
      <w:r>
        <w:rPr>
          <w:rFonts w:ascii="Book Antiqua" w:hAnsi="Book Antiqua"/>
          <w:b/>
        </w:rPr>
        <w:t>ylltarisë dhe Zhvillimit Rural /</w:t>
      </w:r>
      <w:r w:rsidRPr="00C232F5">
        <w:rPr>
          <w:rFonts w:ascii="Book Antiqua" w:hAnsi="Book Antiqua"/>
          <w:b/>
        </w:rPr>
        <w:t xml:space="preserve"> Ministarstvo Poljoprivrede,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Šumarstva i Ruralnog Razvoja /</w:t>
      </w:r>
      <w:r w:rsidRPr="00C232F5">
        <w:rPr>
          <w:rFonts w:ascii="Book Antiqua" w:hAnsi="Book Antiqua"/>
          <w:b/>
        </w:rPr>
        <w:t xml:space="preserve"> Ministry of Agriculture, Forestry And Rural Development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Agjencia për Zhvillimin e Bujqësisë</w:t>
      </w:r>
      <w:r>
        <w:rPr>
          <w:rFonts w:ascii="Book Antiqua" w:hAnsi="Book Antiqua"/>
          <w:b/>
        </w:rPr>
        <w:t xml:space="preserve"> </w:t>
      </w:r>
      <w:r w:rsidRPr="00C232F5">
        <w:rPr>
          <w:rFonts w:ascii="Book Antiqua" w:hAnsi="Book Antiqua"/>
          <w:b/>
        </w:rPr>
        <w:t>/Agencija za Razvoj Poloprivrede</w:t>
      </w:r>
      <w:r>
        <w:rPr>
          <w:rFonts w:ascii="Book Antiqua" w:hAnsi="Book Antiqua"/>
          <w:b/>
        </w:rPr>
        <w:t xml:space="preserve"> </w:t>
      </w:r>
      <w:r w:rsidRPr="00C232F5">
        <w:rPr>
          <w:rFonts w:ascii="Book Antiqua" w:hAnsi="Book Antiqua"/>
          <w:b/>
        </w:rPr>
        <w:t>/Agriculture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Development Agency</w:t>
      </w:r>
    </w:p>
    <w:p w:rsidR="00DD6116" w:rsidRDefault="00DD6116" w:rsidP="00DD4F78">
      <w:pPr>
        <w:jc w:val="both"/>
      </w:pPr>
    </w:p>
    <w:p w:rsidR="00243ED6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Bazuar në nevojën për sigurimin e hapësirave për Zyra Regjionale të Agjenci</w:t>
      </w:r>
      <w:r w:rsidR="007D20CB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7D20CB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për Zhvillimin e Bujqësisë</w:t>
      </w:r>
      <w:r w:rsidR="007D20CB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,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pas skadimit të kontratave m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e zyret në shfryt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zim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, ndon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se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me qëllim të sigurimit të kushteve për punë dhe zhv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illim të aktiviteteve të zyrtar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ve regjional të AZHB-së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, pas pamund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sis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për sigurimin e hap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sirave publike edh</w:t>
      </w:r>
      <w:r w:rsidR="008C10BB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e përkund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4C3EE3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 një numri të madh të kë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rkesave në MAP dhe Komuna</w:t>
      </w:r>
      <w:r w:rsidR="00F93864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,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AZHB</w:t>
      </w:r>
      <w:r w:rsidR="004C3EE3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më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datë </w:t>
      </w:r>
      <w:r w:rsidR="008329A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08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.</w:t>
      </w:r>
      <w:r w:rsidR="008329A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02.2022</w:t>
      </w:r>
      <w:r w:rsidR="00F93864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b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në këtë:</w:t>
      </w:r>
    </w:p>
    <w:p w:rsidR="00243ED6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</w:p>
    <w:p w:rsidR="00243ED6" w:rsidRDefault="00243ED6" w:rsidP="008329A2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</w:pPr>
      <w:r w:rsidRPr="00B54042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SHPALLJE PUBLIKE PËR ZYRA REGJIONALE</w:t>
      </w:r>
    </w:p>
    <w:p w:rsidR="00243ED6" w:rsidRDefault="00243ED6" w:rsidP="00DD4F78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</w:pPr>
    </w:p>
    <w:p w:rsidR="00243ED6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AZHB bënë ftesë publike për palët e interesuara për dorëzi</w:t>
      </w:r>
      <w:r w:rsidR="00751439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min e ofertave për dhënjen me qi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ra të objekteve për Zyra Regjionale të AZHB-së në këto komuna:</w:t>
      </w:r>
      <w:r w:rsidR="000F426E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</w:t>
      </w:r>
      <w:r w:rsidRPr="002707BA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Mitrovicë</w:t>
      </w:r>
      <w:r w:rsidR="000F426E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Jugore</w:t>
      </w:r>
      <w:r w:rsidR="008329A2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,</w:t>
      </w:r>
      <w:r w:rsidR="008329A2" w:rsidRPr="008329A2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</w:t>
      </w:r>
      <w:r w:rsidR="008329A2" w:rsidRPr="002707BA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Mitrovicë</w:t>
      </w:r>
      <w:r w:rsidR="00751439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Veriore</w:t>
      </w:r>
      <w:r w:rsidR="008329A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, </w:t>
      </w:r>
      <w:r w:rsidR="008329A2" w:rsidRPr="008329A2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Prizren, Gjakovë, Gjilan</w:t>
      </w:r>
      <w:r w:rsidR="008329A2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.</w:t>
      </w:r>
    </w:p>
    <w:p w:rsidR="00243ED6" w:rsidRPr="00B54042" w:rsidRDefault="00243ED6" w:rsidP="00DD4F78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</w:pPr>
    </w:p>
    <w:p w:rsidR="00243ED6" w:rsidRDefault="00243ED6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Kriteret pë</w:t>
      </w:r>
      <w:r w:rsidRPr="0026635F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r ofertuesit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:</w:t>
      </w:r>
    </w:p>
    <w:p w:rsidR="00243ED6" w:rsidRDefault="00243ED6" w:rsidP="008329A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Hap</w:t>
      </w:r>
      <w:r w:rsidR="000F426E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sira e objektit t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jetë nga 90 deri 100 m²;</w:t>
      </w:r>
    </w:p>
    <w:p w:rsidR="00243ED6" w:rsidRDefault="00243ED6" w:rsidP="008329A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Parking të 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sigurtë për 4 automjete zyrtare;</w:t>
      </w:r>
    </w:p>
    <w:p w:rsidR="00243ED6" w:rsidRDefault="00751439" w:rsidP="008329A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Objekti të ketë rrjet interneti;</w:t>
      </w:r>
    </w:p>
    <w:p w:rsidR="00243ED6" w:rsidRDefault="00243ED6" w:rsidP="008329A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Ofer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tuesi të jetë pronar i objektit;</w:t>
      </w:r>
    </w:p>
    <w:p w:rsidR="00243ED6" w:rsidRDefault="00C60A21" w:rsidP="008329A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Të ketë qasje të leht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243ED6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për kyqje në 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rrugë kryesore.</w:t>
      </w:r>
    </w:p>
    <w:p w:rsidR="008329A2" w:rsidRDefault="008329A2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Ofertat të cilat janë me çmimin me të lirë dhe të përshtatshëm për kryerjen e punëve të zyrtareve regjional do të përzgjidhën.</w:t>
      </w:r>
    </w:p>
    <w:p w:rsidR="00243ED6" w:rsidRPr="00FE3452" w:rsidRDefault="00243ED6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Ofertat dhe do</w:t>
      </w:r>
      <w:r w:rsidR="00C60A21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kumentet pranohe</w:t>
      </w:r>
      <w:r w:rsidR="000F426E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n gjatë periudh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ës sa është e hap</w:t>
      </w:r>
      <w:r w:rsidR="000F426E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u</w:t>
      </w:r>
      <w:r w:rsidR="00A17B7D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r shpallja publike, nga data </w:t>
      </w:r>
      <w:r w:rsidR="008329A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08.02.2022</w:t>
      </w:r>
      <w:r w:rsidR="00A17B7D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– </w:t>
      </w:r>
      <w:r w:rsidR="008329A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15</w:t>
      </w:r>
      <w:r w:rsidR="00A17B7D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.</w:t>
      </w:r>
      <w:r w:rsidR="000F426E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02.2021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për  7 (shtatë ) ditë.</w:t>
      </w:r>
    </w:p>
    <w:p w:rsidR="00243ED6" w:rsidRPr="00FE3452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Të gjitha ofertat e ofertuesve duhet të dor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02112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zohen në Zy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n e Arkiv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 s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AZHB-së kati i 9 </w:t>
      </w:r>
      <w:r w:rsidR="0002112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–të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zyra nr 9/6.</w:t>
      </w:r>
    </w:p>
    <w:p w:rsidR="00243ED6" w:rsidRPr="0026635F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Agjencia për Zhvillimin e Bujqësisë</w:t>
      </w:r>
    </w:p>
    <w:p w:rsidR="00243ED6" w:rsidRPr="0026635F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Ministria e Bujqësisë, Pylltarisë dhe Zhvillimit Rural</w:t>
      </w:r>
    </w:p>
    <w:p w:rsidR="00243ED6" w:rsidRPr="0026635F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Rr. 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“</w:t>
      </w: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Ukshin Hoti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”</w:t>
      </w: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, Nr. 120 , 10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000 Prishtinë, Kosovë,</w:t>
      </w:r>
    </w:p>
    <w:p w:rsidR="00243ED6" w:rsidRDefault="00122F3E" w:rsidP="00DD4F78">
      <w:pPr>
        <w:jc w:val="both"/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W</w:t>
      </w:r>
      <w:r w:rsidR="00243ED6"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eb: 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www</w:t>
      </w:r>
      <w:r w:rsidR="00243ED6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.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azhb-ks.net</w:t>
      </w:r>
    </w:p>
    <w:sectPr w:rsidR="00243ED6" w:rsidSect="00B3490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F3" w:rsidRDefault="00DB73F3" w:rsidP="0032349E">
      <w:pPr>
        <w:spacing w:after="0" w:line="240" w:lineRule="auto"/>
      </w:pPr>
      <w:r>
        <w:separator/>
      </w:r>
    </w:p>
  </w:endnote>
  <w:endnote w:type="continuationSeparator" w:id="0">
    <w:p w:rsidR="00DB73F3" w:rsidRDefault="00DB73F3" w:rsidP="0032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F3" w:rsidRDefault="00DB73F3" w:rsidP="0032349E">
      <w:pPr>
        <w:spacing w:after="0" w:line="240" w:lineRule="auto"/>
      </w:pPr>
      <w:r>
        <w:separator/>
      </w:r>
    </w:p>
  </w:footnote>
  <w:footnote w:type="continuationSeparator" w:id="0">
    <w:p w:rsidR="00DB73F3" w:rsidRDefault="00DB73F3" w:rsidP="00323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7F7E"/>
    <w:multiLevelType w:val="hybridMultilevel"/>
    <w:tmpl w:val="BBC8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0B52"/>
    <w:multiLevelType w:val="hybridMultilevel"/>
    <w:tmpl w:val="AAE0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6"/>
    <w:rsid w:val="00021122"/>
    <w:rsid w:val="000F426E"/>
    <w:rsid w:val="0012216A"/>
    <w:rsid w:val="00122F3E"/>
    <w:rsid w:val="00135255"/>
    <w:rsid w:val="00243ED6"/>
    <w:rsid w:val="002719EF"/>
    <w:rsid w:val="002D50D0"/>
    <w:rsid w:val="0032349E"/>
    <w:rsid w:val="00367D75"/>
    <w:rsid w:val="004C3EE3"/>
    <w:rsid w:val="00751439"/>
    <w:rsid w:val="007D20CB"/>
    <w:rsid w:val="008329A2"/>
    <w:rsid w:val="008C10BB"/>
    <w:rsid w:val="0096259F"/>
    <w:rsid w:val="00A17B7D"/>
    <w:rsid w:val="00B3490A"/>
    <w:rsid w:val="00C31D44"/>
    <w:rsid w:val="00C60A21"/>
    <w:rsid w:val="00CF3D97"/>
    <w:rsid w:val="00D73FA6"/>
    <w:rsid w:val="00DB73F3"/>
    <w:rsid w:val="00DD4F78"/>
    <w:rsid w:val="00DD6116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44844-23B9-4F1D-A456-81FA1686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D6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E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9E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32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9E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Muhamet Gubetini</cp:lastModifiedBy>
  <cp:revision>3</cp:revision>
  <dcterms:created xsi:type="dcterms:W3CDTF">2022-02-08T14:23:00Z</dcterms:created>
  <dcterms:modified xsi:type="dcterms:W3CDTF">2022-02-08T14:24:00Z</dcterms:modified>
</cp:coreProperties>
</file>