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68" w:rsidRPr="00C31526" w:rsidRDefault="00486C68" w:rsidP="00486C68">
      <w:pPr>
        <w:pStyle w:val="Heading2"/>
        <w:shd w:val="clear" w:color="auto" w:fill="D9D9D9" w:themeFill="background1" w:themeFillShade="D9"/>
        <w:jc w:val="both"/>
        <w:rPr>
          <w:rFonts w:ascii="Book Antiqua" w:hAnsi="Book Antiqua" w:cs="Times New Roman"/>
          <w:color w:val="000000" w:themeColor="text1"/>
          <w:sz w:val="22"/>
          <w:szCs w:val="22"/>
        </w:rPr>
      </w:pPr>
      <w:proofErr w:type="spellStart"/>
      <w:r w:rsidRPr="00C31526">
        <w:rPr>
          <w:rFonts w:ascii="Book Antiqua" w:hAnsi="Book Antiqua" w:cs="Times New Roman"/>
          <w:color w:val="000000" w:themeColor="text1"/>
          <w:sz w:val="22"/>
          <w:szCs w:val="22"/>
        </w:rPr>
        <w:t>Formulari</w:t>
      </w:r>
      <w:proofErr w:type="spellEnd"/>
      <w:r w:rsidRPr="00C31526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31526">
        <w:rPr>
          <w:rFonts w:ascii="Book Antiqua" w:hAnsi="Book Antiqua" w:cs="Times New Roman"/>
          <w:color w:val="000000" w:themeColor="text1"/>
          <w:sz w:val="22"/>
          <w:szCs w:val="22"/>
        </w:rPr>
        <w:t>për</w:t>
      </w:r>
      <w:proofErr w:type="spellEnd"/>
      <w:r w:rsidRPr="00C31526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31526">
        <w:rPr>
          <w:rFonts w:ascii="Book Antiqua" w:hAnsi="Book Antiqua" w:cs="Times New Roman"/>
          <w:color w:val="000000" w:themeColor="text1"/>
          <w:sz w:val="22"/>
          <w:szCs w:val="22"/>
        </w:rPr>
        <w:t>mbledhjen</w:t>
      </w:r>
      <w:proofErr w:type="spellEnd"/>
      <w:r w:rsidRPr="00C31526">
        <w:rPr>
          <w:rFonts w:ascii="Book Antiqua" w:hAnsi="Book Antiqua" w:cs="Times New Roman"/>
          <w:color w:val="000000" w:themeColor="text1"/>
          <w:sz w:val="22"/>
          <w:szCs w:val="22"/>
        </w:rPr>
        <w:t xml:space="preserve"> e </w:t>
      </w:r>
      <w:proofErr w:type="spellStart"/>
      <w:r w:rsidRPr="00C31526">
        <w:rPr>
          <w:rFonts w:ascii="Book Antiqua" w:hAnsi="Book Antiqua" w:cs="Times New Roman"/>
          <w:color w:val="000000" w:themeColor="text1"/>
          <w:sz w:val="22"/>
          <w:szCs w:val="22"/>
        </w:rPr>
        <w:t>treguesve</w:t>
      </w:r>
      <w:proofErr w:type="spellEnd"/>
      <w:r w:rsidRPr="00C31526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31526">
        <w:rPr>
          <w:rFonts w:ascii="Book Antiqua" w:hAnsi="Book Antiqua" w:cs="Times New Roman"/>
          <w:color w:val="000000" w:themeColor="text1"/>
          <w:sz w:val="22"/>
          <w:szCs w:val="22"/>
        </w:rPr>
        <w:t>të</w:t>
      </w:r>
      <w:proofErr w:type="spellEnd"/>
      <w:r w:rsidRPr="00C31526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C31526">
        <w:rPr>
          <w:rFonts w:ascii="Book Antiqua" w:hAnsi="Book Antiqua" w:cs="Times New Roman"/>
          <w:color w:val="000000" w:themeColor="text1"/>
          <w:sz w:val="22"/>
          <w:szCs w:val="22"/>
        </w:rPr>
        <w:t>monitorimit</w:t>
      </w:r>
      <w:proofErr w:type="spellEnd"/>
    </w:p>
    <w:p w:rsidR="00486C68" w:rsidRPr="00C31526" w:rsidRDefault="00486C68" w:rsidP="00486C68">
      <w:pPr>
        <w:pStyle w:val="Heading2"/>
        <w:jc w:val="both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486C68" w:rsidRPr="00C31526" w:rsidRDefault="00486C68" w:rsidP="00486C68">
      <w:pPr>
        <w:pStyle w:val="Heading2"/>
        <w:jc w:val="both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486C68" w:rsidRPr="00C31526" w:rsidRDefault="00486C68" w:rsidP="00486C68">
      <w:pPr>
        <w:jc w:val="center"/>
        <w:rPr>
          <w:rFonts w:ascii="Book Antiqua" w:eastAsia="Calibri" w:hAnsi="Book Antiqua" w:cs="Calibri"/>
          <w:b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Formulari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i </w:t>
      </w: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Indikatorëve</w:t>
      </w:r>
      <w:proofErr w:type="spellEnd"/>
    </w:p>
    <w:p w:rsidR="00486C68" w:rsidRPr="00C31526" w:rsidRDefault="00486C68" w:rsidP="00486C68">
      <w:pPr>
        <w:jc w:val="center"/>
        <w:rPr>
          <w:rFonts w:ascii="Book Antiqua" w:eastAsia="Calibri" w:hAnsi="Book Antiqua" w:cs="Calibri"/>
          <w:b/>
          <w:color w:val="000000" w:themeColor="text1"/>
          <w:highlight w:val="yellow"/>
        </w:rPr>
      </w:pPr>
    </w:p>
    <w:p w:rsidR="00486C68" w:rsidRPr="00C31526" w:rsidRDefault="00486C68" w:rsidP="00486C68">
      <w:pPr>
        <w:jc w:val="center"/>
        <w:rPr>
          <w:rFonts w:ascii="Book Antiqua" w:eastAsia="Calibri" w:hAnsi="Book Antiqua" w:cs="Times New Roman"/>
          <w:b/>
          <w:color w:val="000000" w:themeColor="text1"/>
        </w:rPr>
      </w:pPr>
      <w:r w:rsidRPr="00C31526">
        <w:rPr>
          <w:rFonts w:ascii="Book Antiqua" w:eastAsia="Calibri" w:hAnsi="Book Antiqua" w:cs="Calibri"/>
          <w:b/>
          <w:color w:val="000000" w:themeColor="text1"/>
        </w:rPr>
        <w:t>Masa 1:</w:t>
      </w:r>
      <w:r w:rsidRPr="00C31526">
        <w:rPr>
          <w:rFonts w:ascii="Book Antiqua" w:eastAsia="Calibri" w:hAnsi="Book Antiqua" w:cs="Times New Roman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Times New Roman"/>
          <w:b/>
          <w:color w:val="000000" w:themeColor="text1"/>
        </w:rPr>
        <w:t>Investimet</w:t>
      </w:r>
      <w:proofErr w:type="spellEnd"/>
      <w:r w:rsidRPr="00C31526">
        <w:rPr>
          <w:rFonts w:ascii="Book Antiqua" w:eastAsia="Calibri" w:hAnsi="Book Antiqua" w:cs="Times New Roman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Times New Roman"/>
          <w:b/>
          <w:color w:val="000000" w:themeColor="text1"/>
        </w:rPr>
        <w:t>në</w:t>
      </w:r>
      <w:proofErr w:type="spellEnd"/>
      <w:r w:rsidRPr="00C31526">
        <w:rPr>
          <w:rFonts w:ascii="Book Antiqua" w:eastAsia="Calibri" w:hAnsi="Book Antiqua" w:cs="Times New Roman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Times New Roman"/>
          <w:b/>
          <w:color w:val="000000" w:themeColor="text1"/>
        </w:rPr>
        <w:t>asketet</w:t>
      </w:r>
      <w:proofErr w:type="spellEnd"/>
      <w:r w:rsidRPr="00C31526">
        <w:rPr>
          <w:rFonts w:ascii="Book Antiqua" w:eastAsia="Calibri" w:hAnsi="Book Antiqua" w:cs="Times New Roman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Times New Roman"/>
          <w:b/>
          <w:color w:val="000000" w:themeColor="text1"/>
        </w:rPr>
        <w:t>fizike</w:t>
      </w:r>
      <w:proofErr w:type="spellEnd"/>
      <w:r w:rsidRPr="00C31526">
        <w:rPr>
          <w:rFonts w:ascii="Book Antiqua" w:eastAsia="Calibri" w:hAnsi="Book Antiqua" w:cs="Times New Roman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Times New Roman"/>
          <w:b/>
          <w:color w:val="000000" w:themeColor="text1"/>
        </w:rPr>
        <w:t>të</w:t>
      </w:r>
      <w:proofErr w:type="spellEnd"/>
      <w:r w:rsidRPr="00C31526">
        <w:rPr>
          <w:rFonts w:ascii="Book Antiqua" w:eastAsia="Calibri" w:hAnsi="Book Antiqua" w:cs="Times New Roman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Times New Roman"/>
          <w:b/>
          <w:color w:val="000000" w:themeColor="text1"/>
        </w:rPr>
        <w:t>Ekonomive</w:t>
      </w:r>
      <w:proofErr w:type="spellEnd"/>
      <w:r w:rsidRPr="00C31526">
        <w:rPr>
          <w:rFonts w:ascii="Book Antiqua" w:eastAsia="Calibri" w:hAnsi="Book Antiqua" w:cs="Times New Roman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Times New Roman"/>
          <w:b/>
          <w:color w:val="000000" w:themeColor="text1"/>
        </w:rPr>
        <w:t>Bujqësore</w:t>
      </w:r>
      <w:proofErr w:type="spellEnd"/>
    </w:p>
    <w:p w:rsidR="00486C68" w:rsidRPr="00C31526" w:rsidRDefault="00486C68" w:rsidP="00486C68">
      <w:pPr>
        <w:jc w:val="center"/>
        <w:rPr>
          <w:rFonts w:ascii="Book Antiqua" w:eastAsia="Calibri" w:hAnsi="Book Antiqua" w:cs="Times New Roman"/>
          <w:b/>
          <w:color w:val="000000" w:themeColor="text1"/>
        </w:rPr>
      </w:pPr>
    </w:p>
    <w:p w:rsidR="00486C68" w:rsidRPr="00C31526" w:rsidRDefault="00486C68" w:rsidP="00486C68">
      <w:pPr>
        <w:jc w:val="center"/>
        <w:rPr>
          <w:rFonts w:ascii="Book Antiqua" w:eastAsia="Calibri" w:hAnsi="Book Antiqua" w:cs="Times New Roman"/>
          <w:b/>
          <w:color w:val="000000" w:themeColor="text1"/>
        </w:rPr>
      </w:pPr>
      <w:proofErr w:type="spellStart"/>
      <w:r w:rsidRPr="00C31526">
        <w:rPr>
          <w:rFonts w:ascii="Book Antiqua" w:eastAsia="Calibri" w:hAnsi="Book Antiqua" w:cs="Times New Roman"/>
          <w:b/>
          <w:color w:val="000000" w:themeColor="text1"/>
        </w:rPr>
        <w:t>Nënmasa</w:t>
      </w:r>
      <w:proofErr w:type="spellEnd"/>
      <w:r w:rsidRPr="00C31526">
        <w:rPr>
          <w:rFonts w:ascii="Book Antiqua" w:eastAsia="Calibri" w:hAnsi="Book Antiqua" w:cs="Times New Roman"/>
          <w:b/>
          <w:color w:val="000000" w:themeColor="text1"/>
        </w:rPr>
        <w:t>: ___________________________________</w:t>
      </w:r>
    </w:p>
    <w:p w:rsidR="00486C68" w:rsidRPr="00C31526" w:rsidRDefault="00486C68" w:rsidP="00486C68">
      <w:pPr>
        <w:jc w:val="center"/>
        <w:rPr>
          <w:rFonts w:ascii="Book Antiqua" w:eastAsia="Calibri" w:hAnsi="Book Antiqua" w:cs="Calibri"/>
          <w:b/>
          <w:color w:val="000000" w:themeColor="text1"/>
        </w:rPr>
      </w:pPr>
    </w:p>
    <w:p w:rsidR="00486C68" w:rsidRPr="00C31526" w:rsidRDefault="00486C68" w:rsidP="00486C68">
      <w:pPr>
        <w:rPr>
          <w:rFonts w:ascii="Book Antiqua" w:eastAsia="Calibri" w:hAnsi="Book Antiqua" w:cs="Calibri"/>
          <w:b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Regjioni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>________________________</w:t>
      </w:r>
    </w:p>
    <w:p w:rsidR="00486C68" w:rsidRPr="00C31526" w:rsidRDefault="00486C68" w:rsidP="00486C68">
      <w:pPr>
        <w:rPr>
          <w:rFonts w:ascii="Book Antiqua" w:eastAsia="Calibri" w:hAnsi="Book Antiqua" w:cs="Calibri"/>
          <w:b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Komuna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>_____________________</w:t>
      </w:r>
    </w:p>
    <w:p w:rsidR="00486C68" w:rsidRPr="00C31526" w:rsidRDefault="00486C68" w:rsidP="00486C68">
      <w:pPr>
        <w:rPr>
          <w:rFonts w:ascii="Book Antiqua" w:eastAsia="Calibri" w:hAnsi="Book Antiqua" w:cs="Calibri"/>
          <w:b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Fshati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>: ______________________</w:t>
      </w:r>
    </w:p>
    <w:p w:rsidR="00486C68" w:rsidRPr="00C31526" w:rsidRDefault="00486C68" w:rsidP="00486C68">
      <w:pPr>
        <w:rPr>
          <w:rFonts w:ascii="Book Antiqua" w:eastAsia="Calibri" w:hAnsi="Book Antiqua" w:cs="Calibri"/>
          <w:b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Emri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>/</w:t>
      </w: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Ndërmarrja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>: ________________________</w:t>
      </w:r>
    </w:p>
    <w:p w:rsidR="00486C68" w:rsidRPr="00C31526" w:rsidRDefault="00486C68" w:rsidP="00486C68">
      <w:pPr>
        <w:rPr>
          <w:rFonts w:ascii="Book Antiqua" w:eastAsia="Calibri" w:hAnsi="Book Antiqua" w:cs="Calibri"/>
          <w:b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Aplikimi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për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herë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të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: </w:t>
      </w: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Parë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: 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drawing>
          <wp:inline distT="0" distB="0" distL="0" distR="0" wp14:anchorId="2EC4650F" wp14:editId="3F65AF77">
            <wp:extent cx="103505" cy="10350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Dytë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: 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drawing>
          <wp:inline distT="0" distB="0" distL="0" distR="0" wp14:anchorId="3B0938DB" wp14:editId="6BD6EE1E">
            <wp:extent cx="103505" cy="10350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Tretë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: 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drawing>
          <wp:inline distT="0" distB="0" distL="0" distR="0" wp14:anchorId="2F79D675" wp14:editId="70250D29">
            <wp:extent cx="103505" cy="10350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68" w:rsidRPr="0039197E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r w:rsidRPr="00C31526">
        <w:rPr>
          <w:rFonts w:ascii="Book Antiqua" w:eastAsia="Calibri" w:hAnsi="Book Antiqua" w:cs="Calibri"/>
          <w:color w:val="000000" w:themeColor="text1"/>
        </w:rPr>
        <w:t xml:space="preserve">Me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shumë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: 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drawing>
          <wp:inline distT="0" distB="0" distL="0" distR="0" wp14:anchorId="5876C2BF" wp14:editId="5F1A061B">
            <wp:extent cx="103505" cy="10350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68" w:rsidRPr="00C31526" w:rsidRDefault="00486C68" w:rsidP="00486C68">
      <w:pPr>
        <w:spacing w:line="360" w:lineRule="auto"/>
        <w:jc w:val="center"/>
        <w:rPr>
          <w:rFonts w:ascii="Book Antiqua" w:eastAsia="Calibri" w:hAnsi="Book Antiqua" w:cs="Calibri"/>
          <w:b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Mbledhja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e </w:t>
      </w: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treguesve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për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projektin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>: (</w:t>
      </w:r>
      <w:proofErr w:type="spellStart"/>
      <w:r>
        <w:rPr>
          <w:rFonts w:ascii="Book Antiqua" w:eastAsia="Calibri" w:hAnsi="Book Antiqua" w:cs="Calibri"/>
          <w:b/>
          <w:color w:val="000000" w:themeColor="text1"/>
        </w:rPr>
        <w:t>emri</w:t>
      </w:r>
      <w:proofErr w:type="spellEnd"/>
      <w:r>
        <w:rPr>
          <w:rFonts w:ascii="Book Antiqua" w:eastAsia="Calibri" w:hAnsi="Book Antiqua" w:cs="Calibri"/>
          <w:b/>
          <w:color w:val="000000" w:themeColor="text1"/>
        </w:rPr>
        <w:t xml:space="preserve"> i </w:t>
      </w:r>
      <w:proofErr w:type="spellStart"/>
      <w:proofErr w:type="gramStart"/>
      <w:r w:rsidRPr="00C31526">
        <w:rPr>
          <w:rFonts w:ascii="Book Antiqua" w:eastAsia="Calibri" w:hAnsi="Book Antiqua" w:cs="Calibri"/>
          <w:b/>
          <w:color w:val="000000" w:themeColor="text1"/>
        </w:rPr>
        <w:t>projektit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)</w:t>
      </w:r>
      <w:proofErr w:type="gramEnd"/>
    </w:p>
    <w:p w:rsidR="00486C68" w:rsidRPr="00C31526" w:rsidRDefault="00486C68" w:rsidP="00486C68">
      <w:pPr>
        <w:spacing w:line="360" w:lineRule="auto"/>
        <w:rPr>
          <w:rFonts w:ascii="Book Antiqua" w:eastAsia="Calibri" w:hAnsi="Book Antiqua" w:cs="Calibri"/>
          <w:b/>
          <w:color w:val="000000" w:themeColor="text1"/>
        </w:rPr>
      </w:pPr>
      <w:r w:rsidRPr="00C31526">
        <w:rPr>
          <w:rFonts w:ascii="Book Antiqua" w:eastAsia="Calibri" w:hAnsi="Book Antiqua" w:cs="Calibri"/>
          <w:b/>
          <w:color w:val="000000" w:themeColor="text1"/>
        </w:rPr>
        <w:t>_____________________________________________________________________________________</w:t>
      </w:r>
    </w:p>
    <w:p w:rsidR="00486C68" w:rsidRPr="00C31526" w:rsidRDefault="00486C68" w:rsidP="00486C68">
      <w:pPr>
        <w:rPr>
          <w:rFonts w:ascii="Book Antiqua" w:eastAsia="Calibri" w:hAnsi="Book Antiqua" w:cs="Calibri"/>
          <w:b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Lloji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i </w:t>
      </w: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investimit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: </w:t>
      </w:r>
    </w:p>
    <w:p w:rsidR="00486C68" w:rsidRPr="00C31526" w:rsidRDefault="00486C68" w:rsidP="00486C68">
      <w:pPr>
        <w:rPr>
          <w:rFonts w:ascii="Book Antiqua" w:eastAsia="Calibri" w:hAnsi="Book Antiqua" w:cs="Calibri"/>
          <w:b/>
          <w:color w:val="000000" w:themeColor="text1"/>
        </w:rPr>
      </w:pP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Fermë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>/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Pemishte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>/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Serrë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r w:rsidRPr="00C31526">
        <w:rPr>
          <w:rFonts w:ascii="Book Antiqua" w:eastAsia="Calibri" w:hAnsi="Book Antiqua" w:cs="Calibri"/>
          <w:b/>
          <w:color w:val="000000" w:themeColor="text1"/>
        </w:rPr>
        <w:t>e re</w:t>
      </w:r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drawing>
          <wp:inline distT="0" distB="0" distL="0" distR="0" wp14:anchorId="04692928" wp14:editId="515C93DC">
            <wp:extent cx="103505" cy="10350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Rinovim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/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zgjerim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te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objekteve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ekzistues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;  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drawing>
          <wp:inline distT="0" distB="0" distL="0" distR="0" wp14:anchorId="67A13ED4" wp14:editId="2FF4380A">
            <wp:extent cx="103505" cy="10350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Objekte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përcjellëse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drawing>
          <wp:inline distT="0" distB="0" distL="0" distR="0" wp14:anchorId="4716961F" wp14:editId="488A0FD5">
            <wp:extent cx="103505" cy="103505"/>
            <wp:effectExtent l="0" t="0" r="0" b="0"/>
            <wp:docPr id="2242" name="Picture 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Mekanizim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bujqësor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: 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drawing>
          <wp:inline distT="0" distB="0" distL="0" distR="0" wp14:anchorId="738E3FC8" wp14:editId="3331E0F4">
            <wp:extent cx="103505" cy="103505"/>
            <wp:effectExtent l="0" t="0" r="0" b="0"/>
            <wp:docPr id="2243" name="Picture 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Pajisje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>/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teknologji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te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re 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drawing>
          <wp:inline distT="0" distB="0" distL="0" distR="0" wp14:anchorId="1B8FCFE1" wp14:editId="7726990A">
            <wp:extent cx="103505" cy="103505"/>
            <wp:effectExtent l="0" t="0" r="0" b="0"/>
            <wp:docPr id="2244" name="Picture 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Pajisje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për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Energji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te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ripertritshme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drawing>
          <wp:inline distT="0" distB="0" distL="0" distR="0" wp14:anchorId="1ECA1E94" wp14:editId="4B03D6AD">
            <wp:extent cx="103505" cy="103505"/>
            <wp:effectExtent l="0" t="0" r="0" b="0"/>
            <wp:docPr id="2248" name="Picture 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Te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tjera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>:_______________________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t xml:space="preserve"> </w:t>
      </w:r>
      <w:r w:rsidRPr="00C31526">
        <w:rPr>
          <w:rFonts w:ascii="Book Antiqua" w:eastAsia="Calibri" w:hAnsi="Book Antiqua" w:cs="Calibri"/>
          <w:noProof/>
          <w:color w:val="000000" w:themeColor="text1"/>
        </w:rPr>
        <w:drawing>
          <wp:inline distT="0" distB="0" distL="0" distR="0" wp14:anchorId="6D4F8C8D" wp14:editId="1FCFF808">
            <wp:extent cx="103505" cy="103505"/>
            <wp:effectExtent l="0" t="0" r="0" b="0"/>
            <wp:docPr id="2249" name="Picture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C68" w:rsidRPr="00C31526" w:rsidRDefault="00486C68" w:rsidP="00486C68">
      <w:pPr>
        <w:spacing w:line="360" w:lineRule="auto"/>
        <w:rPr>
          <w:rFonts w:ascii="Book Antiqua" w:eastAsia="Calibri" w:hAnsi="Book Antiqua" w:cs="Calibri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352234" w:rsidRPr="00C31526" w:rsidTr="00352234">
        <w:trPr>
          <w:trHeight w:val="259"/>
        </w:trPr>
        <w:tc>
          <w:tcPr>
            <w:tcW w:w="383" w:type="dxa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383" w:type="dxa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383" w:type="dxa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383" w:type="dxa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383" w:type="dxa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383" w:type="dxa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383" w:type="dxa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</w:tr>
    </w:tbl>
    <w:p w:rsidR="00486C68" w:rsidRPr="00C31526" w:rsidRDefault="00486C68" w:rsidP="00486C68">
      <w:pPr>
        <w:spacing w:line="360" w:lineRule="auto"/>
        <w:rPr>
          <w:rFonts w:ascii="Book Antiqua" w:eastAsia="Calibri" w:hAnsi="Book Antiqua" w:cs="Calibri"/>
          <w:b/>
          <w:color w:val="000000" w:themeColor="text1"/>
        </w:rPr>
      </w:pP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Numri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identifikues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i </w:t>
      </w:r>
      <w:proofErr w:type="spellStart"/>
      <w:r w:rsidRPr="00C31526">
        <w:rPr>
          <w:rFonts w:ascii="Book Antiqua" w:eastAsia="Calibri" w:hAnsi="Book Antiqua" w:cs="Calibri"/>
          <w:b/>
          <w:color w:val="000000" w:themeColor="text1"/>
        </w:rPr>
        <w:t>fermës</w:t>
      </w:r>
      <w:proofErr w:type="spellEnd"/>
      <w:r w:rsidRPr="00C31526">
        <w:rPr>
          <w:rFonts w:ascii="Book Antiqua" w:eastAsia="Calibri" w:hAnsi="Book Antiqua" w:cs="Calibri"/>
          <w:b/>
          <w:color w:val="000000" w:themeColor="text1"/>
        </w:rPr>
        <w:t xml:space="preserve"> </w:t>
      </w:r>
    </w:p>
    <w:p w:rsidR="00352234" w:rsidRDefault="00352234" w:rsidP="00486C68">
      <w:pPr>
        <w:rPr>
          <w:rFonts w:ascii="Book Antiqua" w:eastAsia="Calibri" w:hAnsi="Book Antiqua" w:cs="Calibri"/>
          <w:b/>
          <w:color w:val="000000" w:themeColor="text1"/>
          <w:lang w:val="de-DE"/>
        </w:rPr>
      </w:pPr>
    </w:p>
    <w:p w:rsidR="00486C68" w:rsidRPr="00C31526" w:rsidRDefault="00486C68" w:rsidP="00486C68">
      <w:pPr>
        <w:rPr>
          <w:rFonts w:ascii="Book Antiqua" w:eastAsia="Calibri" w:hAnsi="Book Antiqua" w:cs="Calibri"/>
          <w:b/>
          <w:color w:val="000000" w:themeColor="text1"/>
          <w:lang w:val="de-DE"/>
        </w:rPr>
      </w:pPr>
      <w:r w:rsidRPr="00C31526">
        <w:rPr>
          <w:rFonts w:ascii="Book Antiqua" w:eastAsia="Calibri" w:hAnsi="Book Antiqua" w:cs="Calibri"/>
          <w:b/>
          <w:color w:val="000000" w:themeColor="text1"/>
          <w:lang w:val="de-DE"/>
        </w:rPr>
        <w:t>Numeri i biznesit</w:t>
      </w:r>
      <w:r w:rsidRPr="00C31526">
        <w:rPr>
          <w:rStyle w:val="FootnoteReference"/>
          <w:rFonts w:ascii="Book Antiqua" w:eastAsia="Calibri" w:hAnsi="Book Antiqua" w:cs="Calibri"/>
          <w:b/>
          <w:color w:val="000000" w:themeColor="text1"/>
          <w:lang w:val="de-DE"/>
        </w:rPr>
        <w:footnoteReference w:id="1"/>
      </w:r>
    </w:p>
    <w:tbl>
      <w:tblPr>
        <w:tblpPr w:leftFromText="141" w:rightFromText="141" w:vertAnchor="text" w:horzAnchor="margin" w:tblpXSpec="center" w:tblpY="62"/>
        <w:tblOverlap w:val="never"/>
        <w:tblW w:w="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</w:tblGrid>
      <w:tr w:rsidR="00352234" w:rsidRPr="00C31526" w:rsidTr="00352234">
        <w:trPr>
          <w:trHeight w:val="353"/>
        </w:trPr>
        <w:tc>
          <w:tcPr>
            <w:tcW w:w="360" w:type="dxa"/>
          </w:tcPr>
          <w:p w:rsidR="00352234" w:rsidRPr="00C31526" w:rsidRDefault="00352234" w:rsidP="00352234">
            <w:pPr>
              <w:ind w:hanging="1200"/>
              <w:rPr>
                <w:rFonts w:ascii="Book Antiqua" w:eastAsia="Calibri" w:hAnsi="Book Antiqua" w:cs="Arial"/>
                <w:color w:val="000000" w:themeColor="text1"/>
                <w:lang w:val="de-DE"/>
              </w:rPr>
            </w:pPr>
          </w:p>
        </w:tc>
        <w:tc>
          <w:tcPr>
            <w:tcW w:w="360" w:type="dxa"/>
          </w:tcPr>
          <w:p w:rsidR="00352234" w:rsidRPr="00C31526" w:rsidRDefault="00352234" w:rsidP="00352234">
            <w:pPr>
              <w:ind w:hanging="1200"/>
              <w:rPr>
                <w:rFonts w:ascii="Book Antiqua" w:eastAsia="Calibri" w:hAnsi="Book Antiqua" w:cs="Arial"/>
                <w:color w:val="000000" w:themeColor="text1"/>
                <w:lang w:val="de-DE"/>
              </w:rPr>
            </w:pPr>
          </w:p>
        </w:tc>
        <w:tc>
          <w:tcPr>
            <w:tcW w:w="360" w:type="dxa"/>
          </w:tcPr>
          <w:p w:rsidR="00352234" w:rsidRPr="00C31526" w:rsidRDefault="00352234" w:rsidP="00352234">
            <w:pPr>
              <w:ind w:hanging="1200"/>
              <w:rPr>
                <w:rFonts w:ascii="Book Antiqua" w:eastAsia="Calibri" w:hAnsi="Book Antiqua" w:cs="Arial"/>
                <w:color w:val="000000" w:themeColor="text1"/>
                <w:lang w:val="de-DE"/>
              </w:rPr>
            </w:pPr>
          </w:p>
        </w:tc>
        <w:tc>
          <w:tcPr>
            <w:tcW w:w="360" w:type="dxa"/>
          </w:tcPr>
          <w:p w:rsidR="00352234" w:rsidRPr="00C31526" w:rsidRDefault="00352234" w:rsidP="00352234">
            <w:pPr>
              <w:rPr>
                <w:rFonts w:ascii="Book Antiqua" w:eastAsia="Calibri" w:hAnsi="Book Antiqua" w:cs="Arial"/>
                <w:color w:val="000000" w:themeColor="text1"/>
                <w:lang w:val="de-DE"/>
              </w:rPr>
            </w:pPr>
          </w:p>
        </w:tc>
        <w:tc>
          <w:tcPr>
            <w:tcW w:w="360" w:type="dxa"/>
          </w:tcPr>
          <w:p w:rsidR="00352234" w:rsidRPr="00C31526" w:rsidRDefault="00352234" w:rsidP="00352234">
            <w:pPr>
              <w:rPr>
                <w:rFonts w:ascii="Book Antiqua" w:eastAsia="Calibri" w:hAnsi="Book Antiqua" w:cs="Arial"/>
                <w:color w:val="000000" w:themeColor="text1"/>
                <w:lang w:val="de-DE"/>
              </w:rPr>
            </w:pPr>
          </w:p>
        </w:tc>
        <w:tc>
          <w:tcPr>
            <w:tcW w:w="355" w:type="dxa"/>
          </w:tcPr>
          <w:p w:rsidR="00352234" w:rsidRPr="00C31526" w:rsidRDefault="00352234" w:rsidP="00352234">
            <w:pPr>
              <w:rPr>
                <w:rFonts w:ascii="Book Antiqua" w:eastAsia="Calibri" w:hAnsi="Book Antiqua" w:cs="Arial"/>
                <w:color w:val="000000" w:themeColor="text1"/>
                <w:lang w:val="de-DE"/>
              </w:rPr>
            </w:pPr>
          </w:p>
        </w:tc>
        <w:tc>
          <w:tcPr>
            <w:tcW w:w="360" w:type="dxa"/>
          </w:tcPr>
          <w:p w:rsidR="00352234" w:rsidRPr="00C31526" w:rsidRDefault="00352234" w:rsidP="00352234">
            <w:pPr>
              <w:rPr>
                <w:rFonts w:ascii="Book Antiqua" w:eastAsia="Calibri" w:hAnsi="Book Antiqua" w:cs="Arial"/>
                <w:color w:val="000000" w:themeColor="text1"/>
                <w:lang w:val="de-DE"/>
              </w:rPr>
            </w:pPr>
          </w:p>
        </w:tc>
        <w:tc>
          <w:tcPr>
            <w:tcW w:w="360" w:type="dxa"/>
          </w:tcPr>
          <w:p w:rsidR="00352234" w:rsidRPr="00C31526" w:rsidRDefault="00352234" w:rsidP="00352234">
            <w:pPr>
              <w:rPr>
                <w:rFonts w:ascii="Book Antiqua" w:eastAsia="Calibri" w:hAnsi="Book Antiqua" w:cs="Arial"/>
                <w:color w:val="000000" w:themeColor="text1"/>
                <w:lang w:val="de-DE"/>
              </w:rPr>
            </w:pPr>
          </w:p>
        </w:tc>
        <w:tc>
          <w:tcPr>
            <w:tcW w:w="360" w:type="dxa"/>
          </w:tcPr>
          <w:p w:rsidR="00352234" w:rsidRPr="00C31526" w:rsidRDefault="00352234" w:rsidP="00352234">
            <w:pPr>
              <w:rPr>
                <w:rFonts w:ascii="Book Antiqua" w:eastAsia="Calibri" w:hAnsi="Book Antiqua" w:cs="Arial"/>
                <w:color w:val="000000" w:themeColor="text1"/>
                <w:lang w:val="de-DE"/>
              </w:rPr>
            </w:pPr>
          </w:p>
        </w:tc>
      </w:tr>
    </w:tbl>
    <w:p w:rsidR="00486C68" w:rsidRPr="00C31526" w:rsidRDefault="00486C68" w:rsidP="00486C68">
      <w:pPr>
        <w:rPr>
          <w:rFonts w:ascii="Book Antiqua" w:eastAsia="Calibri" w:hAnsi="Book Antiqua" w:cs="Calibri"/>
          <w:b/>
          <w:color w:val="000000" w:themeColor="text1"/>
          <w:lang w:val="de-DE"/>
        </w:rPr>
      </w:pPr>
    </w:p>
    <w:p w:rsidR="00486C68" w:rsidRPr="00C31526" w:rsidRDefault="00486C68" w:rsidP="00486C68">
      <w:pPr>
        <w:rPr>
          <w:rFonts w:ascii="Book Antiqua" w:eastAsia="Calibri" w:hAnsi="Book Antiqua" w:cs="Calibri"/>
          <w:b/>
          <w:color w:val="000000" w:themeColor="text1"/>
          <w:lang w:val="de-DE"/>
        </w:rPr>
      </w:pPr>
    </w:p>
    <w:p w:rsidR="00486C68" w:rsidRPr="00C31526" w:rsidRDefault="00486C68" w:rsidP="00486C68">
      <w:pPr>
        <w:rPr>
          <w:rFonts w:ascii="Book Antiqua" w:eastAsia="Calibri" w:hAnsi="Book Antiqua" w:cs="Calibri"/>
          <w:b/>
          <w:color w:val="000000" w:themeColor="text1"/>
        </w:rPr>
      </w:pPr>
    </w:p>
    <w:tbl>
      <w:tblPr>
        <w:tblW w:w="1050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120"/>
        <w:gridCol w:w="900"/>
        <w:gridCol w:w="540"/>
        <w:gridCol w:w="1777"/>
      </w:tblGrid>
      <w:tr w:rsidR="00486C68" w:rsidRPr="00C31526" w:rsidTr="004074DB">
        <w:trPr>
          <w:trHeight w:val="899"/>
        </w:trPr>
        <w:tc>
          <w:tcPr>
            <w:tcW w:w="1170" w:type="dxa"/>
            <w:vAlign w:val="center"/>
          </w:tcPr>
          <w:p w:rsidR="00486C68" w:rsidRPr="00C31526" w:rsidRDefault="00486C68" w:rsidP="004074DB">
            <w:pPr>
              <w:pStyle w:val="NoSpacing"/>
              <w:rPr>
                <w:rFonts w:ascii="Book Antiqua" w:hAnsi="Book Antiqua"/>
                <w:b/>
                <w:color w:val="000000" w:themeColor="text1"/>
              </w:rPr>
            </w:pPr>
            <w:r w:rsidRPr="00C31526">
              <w:rPr>
                <w:rFonts w:ascii="Book Antiqua" w:hAnsi="Book Antiqua"/>
                <w:b/>
                <w:color w:val="000000" w:themeColor="text1"/>
              </w:rPr>
              <w:t>Lloji i treguesit</w:t>
            </w:r>
          </w:p>
        </w:tc>
        <w:tc>
          <w:tcPr>
            <w:tcW w:w="6120" w:type="dxa"/>
            <w:vAlign w:val="center"/>
          </w:tcPr>
          <w:p w:rsidR="00486C68" w:rsidRPr="00C31526" w:rsidRDefault="00486C68" w:rsidP="004074DB">
            <w:pPr>
              <w:pStyle w:val="NoSpacing"/>
              <w:rPr>
                <w:rFonts w:ascii="Book Antiqua" w:hAnsi="Book Antiqua"/>
                <w:b/>
                <w:color w:val="000000" w:themeColor="text1"/>
              </w:rPr>
            </w:pPr>
            <w:r w:rsidRPr="00C31526">
              <w:rPr>
                <w:rFonts w:ascii="Book Antiqua" w:hAnsi="Book Antiqua"/>
                <w:b/>
                <w:color w:val="000000" w:themeColor="text1"/>
              </w:rPr>
              <w:t>Treguesi</w:t>
            </w:r>
          </w:p>
        </w:tc>
        <w:tc>
          <w:tcPr>
            <w:tcW w:w="1440" w:type="dxa"/>
            <w:gridSpan w:val="2"/>
            <w:vAlign w:val="center"/>
          </w:tcPr>
          <w:p w:rsidR="00486C68" w:rsidRPr="00C31526" w:rsidRDefault="00486C68" w:rsidP="004074DB">
            <w:pPr>
              <w:pStyle w:val="NoSpacing"/>
              <w:rPr>
                <w:rFonts w:ascii="Book Antiqua" w:hAnsi="Book Antiqua"/>
                <w:b/>
                <w:color w:val="000000" w:themeColor="text1"/>
              </w:rPr>
            </w:pPr>
            <w:r w:rsidRPr="00C31526">
              <w:rPr>
                <w:rFonts w:ascii="Book Antiqua" w:hAnsi="Book Antiqua"/>
                <w:b/>
                <w:color w:val="000000" w:themeColor="text1"/>
              </w:rPr>
              <w:t>Të dhënat e ofruara nga aplikuesi</w:t>
            </w:r>
          </w:p>
          <w:p w:rsidR="00486C68" w:rsidRPr="00C31526" w:rsidRDefault="00486C68" w:rsidP="004074DB">
            <w:pPr>
              <w:pStyle w:val="NoSpacing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pStyle w:val="NoSpacing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 xml:space="preserve">Kontrolli nga  AZHB-ja </w:t>
            </w:r>
          </w:p>
        </w:tc>
      </w:tr>
      <w:tr w:rsidR="00486C68" w:rsidRPr="00C31526" w:rsidTr="004074DB">
        <w:tc>
          <w:tcPr>
            <w:tcW w:w="1170" w:type="dxa"/>
            <w:vAlign w:val="center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b/>
                <w:bCs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Inputi</w:t>
            </w:r>
            <w:proofErr w:type="spellEnd"/>
          </w:p>
        </w:tc>
        <w:tc>
          <w:tcPr>
            <w:tcW w:w="6120" w:type="dxa"/>
            <w:vAlign w:val="center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bCs/>
                <w:color w:val="000000" w:themeColor="text1"/>
              </w:rPr>
              <w:t>Vlera</w:t>
            </w:r>
            <w:proofErr w:type="spellEnd"/>
            <w:r w:rsidRPr="00C31526">
              <w:rPr>
                <w:rFonts w:ascii="Book Antiqua" w:eastAsia="Calibri" w:hAnsi="Book Antiqua" w:cs="Calibri"/>
                <w:bCs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bCs/>
                <w:color w:val="000000" w:themeColor="text1"/>
              </w:rPr>
              <w:t>totale</w:t>
            </w:r>
            <w:proofErr w:type="spellEnd"/>
            <w:r w:rsidRPr="00C31526">
              <w:rPr>
                <w:rFonts w:ascii="Book Antiqua" w:eastAsia="Calibri" w:hAnsi="Book Antiqua" w:cs="Calibri"/>
                <w:bCs/>
                <w:color w:val="000000" w:themeColor="text1"/>
              </w:rPr>
              <w:t xml:space="preserve"> e </w:t>
            </w:r>
            <w:proofErr w:type="spellStart"/>
            <w:r w:rsidRPr="00C31526">
              <w:rPr>
                <w:rFonts w:ascii="Book Antiqua" w:eastAsia="Calibri" w:hAnsi="Book Antiqua" w:cs="Calibri"/>
                <w:bCs/>
                <w:color w:val="000000" w:themeColor="text1"/>
              </w:rPr>
              <w:t>ndihmës</w:t>
            </w:r>
            <w:proofErr w:type="spellEnd"/>
            <w:r w:rsidRPr="00C31526">
              <w:rPr>
                <w:rFonts w:ascii="Book Antiqua" w:eastAsia="Calibri" w:hAnsi="Book Antiqua" w:cs="Calibri"/>
                <w:bCs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bCs/>
                <w:color w:val="000000" w:themeColor="text1"/>
              </w:rPr>
              <w:t>publike</w:t>
            </w:r>
            <w:proofErr w:type="spellEnd"/>
            <w:r w:rsidRPr="00C31526">
              <w:rPr>
                <w:rFonts w:ascii="Book Antiqua" w:eastAsia="Calibri" w:hAnsi="Book Antiqua" w:cs="Calibri"/>
                <w:bCs/>
                <w:color w:val="000000" w:themeColor="text1"/>
              </w:rPr>
              <w:t xml:space="preserve"> (euro) </w:t>
            </w:r>
          </w:p>
        </w:tc>
        <w:tc>
          <w:tcPr>
            <w:tcW w:w="1440" w:type="dxa"/>
            <w:gridSpan w:val="2"/>
            <w:vAlign w:val="center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</w:tr>
      <w:tr w:rsidR="00486C68" w:rsidRPr="00C31526" w:rsidTr="004074DB">
        <w:tc>
          <w:tcPr>
            <w:tcW w:w="1170" w:type="dxa"/>
            <w:vMerge w:val="restart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Output</w:t>
            </w:r>
          </w:p>
        </w:tc>
        <w:tc>
          <w:tcPr>
            <w:tcW w:w="6120" w:type="dxa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*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Vëllimi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përgjithshëm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investimit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(euro),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siç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vijon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:</w:t>
            </w:r>
          </w:p>
        </w:tc>
        <w:tc>
          <w:tcPr>
            <w:tcW w:w="1440" w:type="dxa"/>
            <w:gridSpan w:val="2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</w:tr>
      <w:tr w:rsidR="00486C68" w:rsidRPr="00C31526" w:rsidTr="004074DB">
        <w:trPr>
          <w:trHeight w:val="125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Ndërmarrje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e re</w:t>
            </w:r>
          </w:p>
        </w:tc>
        <w:tc>
          <w:tcPr>
            <w:tcW w:w="90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Po</w:t>
            </w:r>
          </w:p>
        </w:tc>
        <w:tc>
          <w:tcPr>
            <w:tcW w:w="54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Jo</w:t>
            </w: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B19A9" wp14:editId="0FC4183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431C7" id="Rectangle 129" o:spid="_x0000_s1026" style="position:absolute;margin-left:19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86C68" w:rsidRPr="00C31526" w:rsidTr="004074DB">
        <w:trPr>
          <w:trHeight w:val="179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Fermer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ri</w:t>
            </w:r>
            <w:proofErr w:type="spellEnd"/>
          </w:p>
        </w:tc>
        <w:tc>
          <w:tcPr>
            <w:tcW w:w="90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Po</w:t>
            </w:r>
          </w:p>
        </w:tc>
        <w:tc>
          <w:tcPr>
            <w:tcW w:w="54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Jo</w:t>
            </w: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13205" wp14:editId="0A48CD5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34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09C0F" id="Rectangle 130" o:spid="_x0000_s1026" style="position:absolute;margin-left:19pt;margin-top:2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UoHAIAADw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4v/FKBwCAAA8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86C68" w:rsidRPr="00C31526" w:rsidTr="004074DB">
        <w:trPr>
          <w:trHeight w:val="179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Femër</w:t>
            </w:r>
            <w:proofErr w:type="spellEnd"/>
          </w:p>
        </w:tc>
        <w:tc>
          <w:tcPr>
            <w:tcW w:w="90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Po</w:t>
            </w:r>
          </w:p>
        </w:tc>
        <w:tc>
          <w:tcPr>
            <w:tcW w:w="54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Jo</w:t>
            </w: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F9A506" wp14:editId="753C8FA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3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AAD66" id="Rectangle 131" o:spid="_x0000_s1026" style="position:absolute;margin-left:19.55pt;margin-top:2.8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jmQ7Sh0CAAA8BAAADgAAAAAAAAAAAAAAAAAuAgAAZHJzL2Uyb0RvYy54bWxQSwECLQAU&#10;AAYACAAAACEAelEql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86C68" w:rsidRPr="00C31526" w:rsidTr="004074DB">
        <w:trPr>
          <w:trHeight w:val="197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Times New Roman" w:hAnsi="Book Antiqua" w:cs="Arial"/>
                <w:b/>
                <w:color w:val="000000" w:themeColor="text1"/>
              </w:rPr>
              <w:t>Lartësia</w:t>
            </w:r>
            <w:proofErr w:type="spellEnd"/>
            <w:r w:rsidRPr="00C31526">
              <w:rPr>
                <w:rFonts w:ascii="Book Antiqua" w:eastAsia="Times New Roman" w:hAnsi="Book Antiqua" w:cs="Arial"/>
                <w:b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Times New Roman" w:hAnsi="Book Antiqua" w:cs="Arial"/>
                <w:b/>
                <w:color w:val="000000" w:themeColor="text1"/>
              </w:rPr>
              <w:t>mbidetare</w:t>
            </w:r>
            <w:proofErr w:type="spellEnd"/>
            <w:r w:rsidRPr="00C31526">
              <w:rPr>
                <w:rFonts w:ascii="Book Antiqua" w:eastAsia="Times New Roman" w:hAnsi="Book Antiqua" w:cs="Arial"/>
                <w:b/>
                <w:color w:val="000000" w:themeColor="text1"/>
              </w:rPr>
              <w:t>: ≥ 700 m</w:t>
            </w:r>
          </w:p>
        </w:tc>
        <w:tc>
          <w:tcPr>
            <w:tcW w:w="90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Po</w:t>
            </w:r>
          </w:p>
        </w:tc>
        <w:tc>
          <w:tcPr>
            <w:tcW w:w="54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Jo</w:t>
            </w: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0B80A" wp14:editId="2C81298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36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B819C" id="Rectangle 131" o:spid="_x0000_s1026" style="position:absolute;margin-left:19.55pt;margin-top:2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486C68" w:rsidRPr="00C31526" w:rsidTr="004074DB">
        <w:tc>
          <w:tcPr>
            <w:tcW w:w="1170" w:type="dxa"/>
            <w:vMerge w:val="restart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Rezultati</w:t>
            </w:r>
            <w:proofErr w:type="spellEnd"/>
          </w:p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Ferma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do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rrisë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kapacitetin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prodhues</w:t>
            </w:r>
            <w:proofErr w:type="spellEnd"/>
          </w:p>
        </w:tc>
        <w:tc>
          <w:tcPr>
            <w:tcW w:w="90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Po</w:t>
            </w:r>
          </w:p>
        </w:tc>
        <w:tc>
          <w:tcPr>
            <w:tcW w:w="54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Jo</w:t>
            </w: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230E56" wp14:editId="45E9E17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37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ACB21" id="Rectangle 132" o:spid="_x0000_s1026" style="position:absolute;margin-left:19pt;margin-top:2.7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7fHgIAADw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486C68" w:rsidRPr="00C31526" w:rsidTr="004074DB"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Do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zbatohen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prodhime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dhe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/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ose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teknologji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reja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</w:p>
        </w:tc>
        <w:tc>
          <w:tcPr>
            <w:tcW w:w="90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Po</w:t>
            </w:r>
          </w:p>
        </w:tc>
        <w:tc>
          <w:tcPr>
            <w:tcW w:w="54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Jo</w:t>
            </w: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7B858C" wp14:editId="75BF143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38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F5148" id="Rectangle 133" o:spid="_x0000_s1026" style="position:absolute;margin-left:19.55pt;margin-top:3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4ZbHgIAADw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2K4ZbHgIAADw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486C68" w:rsidRPr="00C31526" w:rsidTr="004074DB"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fermë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do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prodhohet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energji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e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ripërtërishme</w:t>
            </w:r>
            <w:proofErr w:type="spellEnd"/>
          </w:p>
        </w:tc>
        <w:tc>
          <w:tcPr>
            <w:tcW w:w="90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Po</w:t>
            </w:r>
          </w:p>
        </w:tc>
        <w:tc>
          <w:tcPr>
            <w:tcW w:w="54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Jo</w:t>
            </w: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7853D5" wp14:editId="2934ECF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3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920F" id="Rectangle 135" o:spid="_x0000_s1026" style="position:absolute;margin-left:19pt;margin-top:2.4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NQHQIAADw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pudzUB0CAAA8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86C68" w:rsidRPr="00C31526" w:rsidTr="004074DB"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Parashihet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ndërtimi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i depos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plehut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</w:p>
        </w:tc>
        <w:tc>
          <w:tcPr>
            <w:tcW w:w="90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Po</w:t>
            </w:r>
          </w:p>
        </w:tc>
        <w:tc>
          <w:tcPr>
            <w:tcW w:w="54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Jo</w:t>
            </w: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73B0B8" wp14:editId="674F7FB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4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CEC67" id="Rectangle 128" o:spid="_x0000_s1026" style="position:absolute;margin-left:19pt;margin-top:2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wPHA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DX2twP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86C68" w:rsidRPr="00C31526" w:rsidTr="004074DB"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b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b/>
                <w:color w:val="000000" w:themeColor="text1"/>
              </w:rPr>
              <w:t>Shtimi</w:t>
            </w:r>
            <w:proofErr w:type="spellEnd"/>
            <w:r w:rsidRPr="00C31526">
              <w:rPr>
                <w:rFonts w:ascii="Book Antiqua" w:eastAsia="Calibri" w:hAnsi="Book Antiqua" w:cs="Calibri"/>
                <w:b/>
                <w:color w:val="000000" w:themeColor="text1"/>
              </w:rPr>
              <w:t xml:space="preserve"> i </w:t>
            </w:r>
            <w:proofErr w:type="spellStart"/>
            <w:r w:rsidRPr="00C31526">
              <w:rPr>
                <w:rFonts w:ascii="Book Antiqua" w:eastAsia="Calibri" w:hAnsi="Book Antiqua" w:cs="Calibri"/>
                <w:b/>
                <w:color w:val="000000" w:themeColor="text1"/>
              </w:rPr>
              <w:t>krerëve</w:t>
            </w:r>
            <w:proofErr w:type="spellEnd"/>
            <w:r w:rsidRPr="00C31526">
              <w:rPr>
                <w:rFonts w:ascii="Book Antiqua" w:eastAsia="Calibri" w:hAnsi="Book Antiqua" w:cs="Calibri"/>
                <w:b/>
                <w:color w:val="000000" w:themeColor="text1"/>
              </w:rPr>
              <w:t>/</w:t>
            </w:r>
            <w:proofErr w:type="spellStart"/>
            <w:r w:rsidRPr="00C31526">
              <w:rPr>
                <w:rFonts w:ascii="Book Antiqua" w:eastAsia="Calibri" w:hAnsi="Book Antiqua" w:cs="Calibri"/>
                <w:b/>
                <w:color w:val="000000" w:themeColor="text1"/>
              </w:rPr>
              <w:t>sipërfaqeve</w:t>
            </w:r>
            <w:proofErr w:type="spellEnd"/>
            <w:r w:rsidRPr="00C31526">
              <w:rPr>
                <w:rFonts w:ascii="Book Antiqua" w:eastAsia="Calibri" w:hAnsi="Book Antiqua" w:cs="Calibri"/>
                <w:b/>
                <w:color w:val="000000" w:themeColor="text1"/>
              </w:rPr>
              <w:t>/</w:t>
            </w:r>
            <w:proofErr w:type="spellStart"/>
            <w:r w:rsidRPr="00C31526">
              <w:rPr>
                <w:rFonts w:ascii="Book Antiqua" w:eastAsia="Calibri" w:hAnsi="Book Antiqua" w:cs="Calibri"/>
                <w:b/>
                <w:color w:val="000000" w:themeColor="text1"/>
              </w:rPr>
              <w:t>sasisë</w:t>
            </w:r>
            <w:proofErr w:type="spellEnd"/>
            <w:r w:rsidRPr="00C31526">
              <w:rPr>
                <w:rFonts w:ascii="Book Antiqua" w:eastAsia="Calibri" w:hAnsi="Book Antiqua" w:cs="Calibri"/>
                <w:b/>
                <w:color w:val="000000" w:themeColor="text1"/>
              </w:rPr>
              <w:t xml:space="preserve">, pas </w:t>
            </w:r>
            <w:proofErr w:type="spellStart"/>
            <w:r w:rsidRPr="00C31526">
              <w:rPr>
                <w:rFonts w:ascii="Book Antiqua" w:eastAsia="Calibri" w:hAnsi="Book Antiqua" w:cs="Calibri"/>
                <w:b/>
                <w:color w:val="000000" w:themeColor="text1"/>
              </w:rPr>
              <w:t>investimit</w:t>
            </w:r>
            <w:proofErr w:type="spellEnd"/>
          </w:p>
        </w:tc>
        <w:tc>
          <w:tcPr>
            <w:tcW w:w="90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Po</w:t>
            </w:r>
          </w:p>
        </w:tc>
        <w:tc>
          <w:tcPr>
            <w:tcW w:w="540" w:type="dxa"/>
          </w:tcPr>
          <w:p w:rsidR="00486C68" w:rsidRPr="00C31526" w:rsidRDefault="00486C68" w:rsidP="004074DB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Jo</w:t>
            </w: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noProof/>
                <w:color w:val="000000" w:themeColor="text1"/>
              </w:rPr>
            </w:pPr>
          </w:p>
        </w:tc>
      </w:tr>
      <w:tr w:rsidR="00486C68" w:rsidRPr="00C31526" w:rsidTr="004074DB">
        <w:trPr>
          <w:trHeight w:val="251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86C68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Numri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lopëve</w:t>
            </w:r>
            <w:proofErr w:type="spellEnd"/>
            <w:r w:rsidR="00CB196D">
              <w:rPr>
                <w:rFonts w:ascii="Book Antiqua" w:eastAsia="Calibri" w:hAnsi="Book Antiqua" w:cs="Calibri"/>
                <w:color w:val="000000" w:themeColor="text1"/>
              </w:rPr>
              <w:t>/</w:t>
            </w:r>
            <w:proofErr w:type="spellStart"/>
            <w:r w:rsidR="00CB196D">
              <w:rPr>
                <w:rFonts w:ascii="Book Antiqua" w:eastAsia="Calibri" w:hAnsi="Book Antiqua" w:cs="Calibri"/>
                <w:color w:val="000000" w:themeColor="text1"/>
              </w:rPr>
              <w:t>viçave</w:t>
            </w:r>
            <w:proofErr w:type="spellEnd"/>
            <w:r w:rsidR="00CB196D">
              <w:rPr>
                <w:rFonts w:ascii="Book Antiqua" w:eastAsia="Calibri" w:hAnsi="Book Antiqua" w:cs="Calibri"/>
                <w:color w:val="000000" w:themeColor="text1"/>
              </w:rPr>
              <w:t>/</w:t>
            </w:r>
            <w:proofErr w:type="spellStart"/>
            <w:r w:rsidR="00CB196D">
              <w:rPr>
                <w:rFonts w:ascii="Book Antiqua" w:eastAsia="Calibri" w:hAnsi="Book Antiqua" w:cs="Calibri"/>
                <w:color w:val="000000" w:themeColor="text1"/>
              </w:rPr>
              <w:t>derrave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që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do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shtohet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pas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investimit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/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krerë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;</w:t>
            </w:r>
          </w:p>
        </w:tc>
        <w:tc>
          <w:tcPr>
            <w:tcW w:w="1440" w:type="dxa"/>
            <w:gridSpan w:val="2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E4BACB" wp14:editId="34DEF9F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4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7E0B2" id="Rectangle 84" o:spid="_x0000_s1026" style="position:absolute;margin-left:19pt;margin-top:2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A/HA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v6MA/HAIAADs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486C68" w:rsidRPr="00C31526" w:rsidTr="004074DB">
        <w:trPr>
          <w:trHeight w:val="251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86C68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Numri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deleve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/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dhive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që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do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shtohet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pas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investimit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/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krerë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;</w:t>
            </w:r>
          </w:p>
        </w:tc>
        <w:tc>
          <w:tcPr>
            <w:tcW w:w="1440" w:type="dxa"/>
            <w:gridSpan w:val="2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noProof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28CBF3" wp14:editId="5D252B34">
                      <wp:simplePos x="0" y="0"/>
                      <wp:positionH relativeFrom="column">
                        <wp:posOffset>236751</wp:posOffset>
                      </wp:positionH>
                      <wp:positionV relativeFrom="paragraph">
                        <wp:posOffset>42374</wp:posOffset>
                      </wp:positionV>
                      <wp:extent cx="90805" cy="90805"/>
                      <wp:effectExtent l="0" t="0" r="23495" b="23495"/>
                      <wp:wrapNone/>
                      <wp:docPr id="4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594A3" id="Rectangle 84" o:spid="_x0000_s1026" style="position:absolute;margin-left:18.65pt;margin-top:3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LWHA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86C68" w:rsidRPr="00C31526" w:rsidTr="004074DB">
        <w:trPr>
          <w:trHeight w:val="251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86C68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Numri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pulave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/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zogjeve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që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do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shtohet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pas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investimit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/cope;</w:t>
            </w:r>
          </w:p>
        </w:tc>
        <w:tc>
          <w:tcPr>
            <w:tcW w:w="1440" w:type="dxa"/>
            <w:gridSpan w:val="2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noProof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F74261" wp14:editId="29BA70E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4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FC185" id="Rectangle 84" o:spid="_x0000_s1026" style="position:absolute;margin-left:18.85pt;margin-top:3.3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M4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fc2ZBUM9&#10;+kKqgd1qyebT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86C68" w:rsidRPr="00C31526" w:rsidTr="004074DB">
        <w:trPr>
          <w:trHeight w:val="251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86C68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Sipërfaqja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me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pemë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drufrutore</w:t>
            </w:r>
            <w:proofErr w:type="spellEnd"/>
            <w:r w:rsidR="00CB196D">
              <w:rPr>
                <w:rFonts w:ascii="Book Antiqua" w:eastAsia="Calibri" w:hAnsi="Book Antiqua" w:cs="Calibri"/>
                <w:color w:val="000000" w:themeColor="text1"/>
              </w:rPr>
              <w:t>/</w:t>
            </w:r>
            <w:proofErr w:type="spellStart"/>
            <w:r w:rsidR="00CB196D">
              <w:rPr>
                <w:rFonts w:ascii="Book Antiqua" w:eastAsia="Calibri" w:hAnsi="Book Antiqua" w:cs="Calibri"/>
                <w:color w:val="000000" w:themeColor="text1"/>
              </w:rPr>
              <w:t>vreshtave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qe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do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shtohet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pas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investimit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/ha;</w:t>
            </w:r>
            <w:bookmarkStart w:id="0" w:name="_GoBack"/>
            <w:bookmarkEnd w:id="0"/>
          </w:p>
        </w:tc>
        <w:tc>
          <w:tcPr>
            <w:tcW w:w="1440" w:type="dxa"/>
            <w:gridSpan w:val="2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noProof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8B57AA" wp14:editId="2CAF029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104775</wp:posOffset>
                      </wp:positionV>
                      <wp:extent cx="90805" cy="90805"/>
                      <wp:effectExtent l="0" t="0" r="23495" b="23495"/>
                      <wp:wrapNone/>
                      <wp:docPr id="4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C16DC" id="Rectangle 84" o:spid="_x0000_s1026" style="position:absolute;margin-left:19.55pt;margin-top:8.2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ffHA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86C68" w:rsidRPr="00C31526" w:rsidTr="004074DB">
        <w:trPr>
          <w:trHeight w:val="251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86C68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Sipërfaqja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me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pemë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imëta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qe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do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shtohet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pas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investimit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/ha;</w:t>
            </w:r>
          </w:p>
        </w:tc>
        <w:tc>
          <w:tcPr>
            <w:tcW w:w="1440" w:type="dxa"/>
            <w:gridSpan w:val="2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noProof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03B2DF" wp14:editId="15F2088E">
                      <wp:simplePos x="0" y="0"/>
                      <wp:positionH relativeFrom="column">
                        <wp:posOffset>250768</wp:posOffset>
                      </wp:positionH>
                      <wp:positionV relativeFrom="paragraph">
                        <wp:posOffset>131274</wp:posOffset>
                      </wp:positionV>
                      <wp:extent cx="90805" cy="90805"/>
                      <wp:effectExtent l="0" t="0" r="23495" b="23495"/>
                      <wp:wrapNone/>
                      <wp:docPr id="4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29D8B" id="Rectangle 84" o:spid="_x0000_s1026" style="position:absolute;margin-left:19.75pt;margin-top:10.3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YxGw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486C68" w:rsidRPr="00C31526" w:rsidTr="004074DB">
        <w:trPr>
          <w:trHeight w:val="251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86C68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Sipërfaqja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me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serra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,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përfshirë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qe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do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shtohet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pas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investimit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/ha;</w:t>
            </w:r>
          </w:p>
        </w:tc>
        <w:tc>
          <w:tcPr>
            <w:tcW w:w="1440" w:type="dxa"/>
            <w:gridSpan w:val="2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noProof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3EE683" wp14:editId="651DE889">
                      <wp:simplePos x="0" y="0"/>
                      <wp:positionH relativeFrom="column">
                        <wp:posOffset>234638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23495" b="23495"/>
                      <wp:wrapNone/>
                      <wp:docPr id="4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5A54B" id="Rectangle 84" o:spid="_x0000_s1026" style="position:absolute;margin-left:18.5pt;margin-top:3.2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TY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esWZBUM9&#10;+kyqgd1qyebT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86C68" w:rsidRPr="00C31526" w:rsidTr="004074DB">
        <w:trPr>
          <w:trHeight w:val="251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86C68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Pikat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grumbulluese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: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Sasia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shtesë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e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pemëve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grumbulluar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pas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investimit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(t/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vit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);</w:t>
            </w:r>
          </w:p>
        </w:tc>
        <w:tc>
          <w:tcPr>
            <w:tcW w:w="1440" w:type="dxa"/>
            <w:gridSpan w:val="2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  <w:highlight w:val="yellow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noProof/>
                <w:color w:val="000000" w:themeColor="text1"/>
                <w:highlight w:val="yellow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6EAB68" wp14:editId="7BB29FB3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4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9F1F" id="Rectangle 84" o:spid="_x0000_s1026" style="position:absolute;margin-left:18.85pt;margin-top:3.4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U2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86C68" w:rsidRPr="00C31526" w:rsidTr="004074DB">
        <w:trPr>
          <w:trHeight w:val="251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86C68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Pikat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grumbulluese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: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Sasia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shtesë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e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perimeve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grumbulluar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pas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investimit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(t/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vit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);</w:t>
            </w:r>
          </w:p>
        </w:tc>
        <w:tc>
          <w:tcPr>
            <w:tcW w:w="1440" w:type="dxa"/>
            <w:gridSpan w:val="2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  <w:highlight w:val="yellow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noProof/>
                <w:color w:val="000000" w:themeColor="text1"/>
                <w:highlight w:val="yellow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A59DF3" wp14:editId="02A939F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B1E18" id="Rectangle 84" o:spid="_x0000_s1026" style="position:absolute;margin-left:18.85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+CGw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486C68" w:rsidRPr="00C31526" w:rsidTr="004074DB">
        <w:trPr>
          <w:trHeight w:val="251"/>
        </w:trPr>
        <w:tc>
          <w:tcPr>
            <w:tcW w:w="1170" w:type="dxa"/>
            <w:vMerge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486C68" w:rsidRPr="00C31526" w:rsidRDefault="00486C68" w:rsidP="00486C68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Pikat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grumbulluese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: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Sasia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shtesë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e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qumështit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grumbulluar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pas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investimit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(t/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vit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);</w:t>
            </w:r>
          </w:p>
        </w:tc>
        <w:tc>
          <w:tcPr>
            <w:tcW w:w="1440" w:type="dxa"/>
            <w:gridSpan w:val="2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486C68" w:rsidRPr="00C31526" w:rsidRDefault="00486C68" w:rsidP="004074DB">
            <w:pPr>
              <w:rPr>
                <w:rFonts w:ascii="Book Antiqua" w:eastAsia="Calibri" w:hAnsi="Book Antiqua" w:cs="Calibri"/>
                <w:noProof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206AAE" wp14:editId="43A95B6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4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51912" id="Rectangle 84" o:spid="_x0000_s1026" style="position:absolute;margin-left:18.85pt;margin-top:3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zNHA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352234" w:rsidRPr="00C31526" w:rsidTr="004074DB">
        <w:tc>
          <w:tcPr>
            <w:tcW w:w="1170" w:type="dxa"/>
            <w:vMerge w:val="restart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Ndikimi</w:t>
            </w:r>
            <w:proofErr w:type="spellEnd"/>
          </w:p>
        </w:tc>
        <w:tc>
          <w:tcPr>
            <w:tcW w:w="6120" w:type="dxa"/>
          </w:tcPr>
          <w:p w:rsidR="00352234" w:rsidRPr="00C31526" w:rsidRDefault="00B27B68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Vlera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totale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e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hyrave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 pa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zbatim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projektit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 € /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vit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)</w:t>
            </w:r>
          </w:p>
        </w:tc>
        <w:tc>
          <w:tcPr>
            <w:tcW w:w="1440" w:type="dxa"/>
            <w:gridSpan w:val="2"/>
          </w:tcPr>
          <w:p w:rsidR="00352234" w:rsidRPr="00C31526" w:rsidRDefault="00352234" w:rsidP="00352234">
            <w:pPr>
              <w:jc w:val="center"/>
              <w:rPr>
                <w:rFonts w:ascii="Book Antiqua" w:eastAsia="Calibri" w:hAnsi="Book Antiqua" w:cs="Book Antiqua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352234" w:rsidRPr="00C31526" w:rsidRDefault="00352234" w:rsidP="00352234">
            <w:pPr>
              <w:rPr>
                <w:rFonts w:ascii="Book Antiqua" w:eastAsia="Calibri" w:hAnsi="Book Antiqua" w:cs="Book Antiqua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FD48FB" wp14:editId="51E59F5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49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06248" id="Rectangle 136" o:spid="_x0000_s1026" style="position:absolute;margin-left:19.55pt;margin-top:6.2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H+HQIAADw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P6nsf4dAgAAPA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352234" w:rsidRPr="00C31526" w:rsidTr="004074DB">
        <w:tc>
          <w:tcPr>
            <w:tcW w:w="1170" w:type="dxa"/>
            <w:vMerge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352234" w:rsidRPr="00C31526" w:rsidRDefault="00B27B68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Vlera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totale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e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hyrave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viti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parë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 me 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zbatim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 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projektit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( €/ </w:t>
            </w:r>
            <w:proofErr w:type="spellStart"/>
            <w:r w:rsidRPr="00B27B68">
              <w:rPr>
                <w:rFonts w:ascii="Book Antiqua" w:eastAsia="Calibri" w:hAnsi="Book Antiqua" w:cs="Calibri"/>
                <w:color w:val="000000" w:themeColor="text1"/>
              </w:rPr>
              <w:t>vit</w:t>
            </w:r>
            <w:proofErr w:type="spellEnd"/>
            <w:r w:rsidRPr="00B27B68">
              <w:rPr>
                <w:rFonts w:ascii="Book Antiqua" w:eastAsia="Calibri" w:hAnsi="Book Antiqua" w:cs="Calibri"/>
                <w:color w:val="000000" w:themeColor="text1"/>
              </w:rPr>
              <w:t xml:space="preserve"> )</w:t>
            </w:r>
          </w:p>
        </w:tc>
        <w:tc>
          <w:tcPr>
            <w:tcW w:w="1440" w:type="dxa"/>
            <w:gridSpan w:val="2"/>
          </w:tcPr>
          <w:p w:rsidR="00352234" w:rsidRPr="00C31526" w:rsidRDefault="00352234" w:rsidP="00352234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1DFA55" wp14:editId="26197E2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50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D820B" id="Rectangle 137" o:spid="_x0000_s1026" style="position:absolute;margin-left:19.55pt;margin-top:10.5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TJ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B4YWTJHQIAADw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352234" w:rsidRPr="00C31526" w:rsidTr="004074DB">
        <w:tc>
          <w:tcPr>
            <w:tcW w:w="1170" w:type="dxa"/>
            <w:vMerge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Numri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punësuarve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me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orar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plotë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punës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vitin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e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fundit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para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zbatimit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projektit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(FTE).</w:t>
            </w:r>
          </w:p>
        </w:tc>
        <w:tc>
          <w:tcPr>
            <w:tcW w:w="1440" w:type="dxa"/>
            <w:gridSpan w:val="2"/>
          </w:tcPr>
          <w:p w:rsidR="00352234" w:rsidRPr="00C31526" w:rsidRDefault="00352234" w:rsidP="00352234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09479B" wp14:editId="6E0CC9F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51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AD745" id="Rectangle 138" o:spid="_x0000_s1026" style="position:absolute;margin-left:19.55pt;margin-top:7.4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x5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OxUjHk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352234" w:rsidRPr="00C31526" w:rsidTr="004074DB">
        <w:tc>
          <w:tcPr>
            <w:tcW w:w="1170" w:type="dxa"/>
            <w:vMerge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Numri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punësuarave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sezonal</w:t>
            </w:r>
            <w:proofErr w:type="spellEnd"/>
          </w:p>
        </w:tc>
        <w:tc>
          <w:tcPr>
            <w:tcW w:w="1440" w:type="dxa"/>
            <w:gridSpan w:val="2"/>
          </w:tcPr>
          <w:p w:rsidR="00352234" w:rsidRPr="00C31526" w:rsidRDefault="00352234" w:rsidP="00352234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noProof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AC0B13" wp14:editId="1231C0BB">
                      <wp:simplePos x="0" y="0"/>
                      <wp:positionH relativeFrom="column">
                        <wp:posOffset>250082</wp:posOffset>
                      </wp:positionH>
                      <wp:positionV relativeFrom="paragraph">
                        <wp:posOffset>39638</wp:posOffset>
                      </wp:positionV>
                      <wp:extent cx="90805" cy="90805"/>
                      <wp:effectExtent l="0" t="0" r="23495" b="23495"/>
                      <wp:wrapNone/>
                      <wp:docPr id="52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FC324" id="Rectangle 138" o:spid="_x0000_s1026" style="position:absolute;margin-left:19.7pt;margin-top:3.1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Yv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352234" w:rsidRPr="00C31526" w:rsidTr="00F80920">
        <w:trPr>
          <w:trHeight w:val="494"/>
        </w:trPr>
        <w:tc>
          <w:tcPr>
            <w:tcW w:w="1170" w:type="dxa"/>
            <w:vMerge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352234" w:rsidRPr="00C31526" w:rsidRDefault="00F80920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CF07AE">
              <w:rPr>
                <w:rFonts w:ascii="Book Antiqua" w:eastAsia="Calibri" w:hAnsi="Book Antiqua" w:cs="Calibri"/>
              </w:rPr>
              <w:t>Studentet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>/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posa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diplomuarit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ose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në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vitin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e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fundit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studimeve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angazhuar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>.</w:t>
            </w:r>
          </w:p>
        </w:tc>
        <w:tc>
          <w:tcPr>
            <w:tcW w:w="1440" w:type="dxa"/>
            <w:gridSpan w:val="2"/>
          </w:tcPr>
          <w:p w:rsidR="00352234" w:rsidRPr="00C31526" w:rsidRDefault="00352234" w:rsidP="00352234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noProof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BB7DE8" wp14:editId="48D9FB0E">
                      <wp:simplePos x="0" y="0"/>
                      <wp:positionH relativeFrom="column">
                        <wp:posOffset>253415</wp:posOffset>
                      </wp:positionH>
                      <wp:positionV relativeFrom="paragraph">
                        <wp:posOffset>36261</wp:posOffset>
                      </wp:positionV>
                      <wp:extent cx="90805" cy="90805"/>
                      <wp:effectExtent l="0" t="0" r="23495" b="23495"/>
                      <wp:wrapNone/>
                      <wp:docPr id="53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EF6EA" id="Rectangle 138" o:spid="_x0000_s1026" style="position:absolute;margin-left:19.95pt;margin-top:2.8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+Ad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352234" w:rsidRPr="00C31526" w:rsidTr="004074DB">
        <w:tc>
          <w:tcPr>
            <w:tcW w:w="1170" w:type="dxa"/>
            <w:vMerge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6120" w:type="dxa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color w:val="000000" w:themeColor="text1"/>
              </w:rPr>
              <w:t>**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Numri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punësuarve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shtesë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me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orar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plotë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punës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,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si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rezultat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investimit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,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në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vitin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e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parë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pas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zbatimit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C31526">
              <w:rPr>
                <w:rFonts w:ascii="Book Antiqua" w:eastAsia="Calibri" w:hAnsi="Book Antiqua" w:cs="Calibri"/>
                <w:color w:val="000000" w:themeColor="text1"/>
              </w:rPr>
              <w:t>projektit</w:t>
            </w:r>
            <w:proofErr w:type="spellEnd"/>
            <w:r w:rsidRPr="00C31526">
              <w:rPr>
                <w:rFonts w:ascii="Book Antiqua" w:eastAsia="Calibri" w:hAnsi="Book Antiqua" w:cs="Calibri"/>
                <w:color w:val="000000" w:themeColor="text1"/>
              </w:rPr>
              <w:t xml:space="preserve">, (FTE). </w:t>
            </w:r>
          </w:p>
        </w:tc>
        <w:tc>
          <w:tcPr>
            <w:tcW w:w="1440" w:type="dxa"/>
            <w:gridSpan w:val="2"/>
          </w:tcPr>
          <w:p w:rsidR="00352234" w:rsidRPr="00C31526" w:rsidRDefault="00352234" w:rsidP="00352234">
            <w:pPr>
              <w:jc w:val="center"/>
              <w:rPr>
                <w:rFonts w:ascii="Book Antiqua" w:eastAsia="Calibri" w:hAnsi="Book Antiqua" w:cs="Calibri"/>
                <w:color w:val="000000" w:themeColor="text1"/>
              </w:rPr>
            </w:pPr>
          </w:p>
        </w:tc>
        <w:tc>
          <w:tcPr>
            <w:tcW w:w="1777" w:type="dxa"/>
            <w:shd w:val="clear" w:color="auto" w:fill="D9D9D9"/>
          </w:tcPr>
          <w:p w:rsidR="00352234" w:rsidRPr="00C31526" w:rsidRDefault="00352234" w:rsidP="00352234">
            <w:pPr>
              <w:rPr>
                <w:rFonts w:ascii="Book Antiqua" w:eastAsia="Calibri" w:hAnsi="Book Antiqua" w:cs="Calibri"/>
                <w:color w:val="000000" w:themeColor="text1"/>
              </w:rPr>
            </w:pPr>
            <w:r w:rsidRPr="00C31526">
              <w:rPr>
                <w:rFonts w:ascii="Book Antiqua" w:eastAsia="Calibri" w:hAnsi="Book Antiqua" w:cs="Calibr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8136C1" wp14:editId="111E6ED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5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83D47" id="Rectangle 139" o:spid="_x0000_s1026" style="position:absolute;margin-left:19.55pt;margin-top:7.7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3h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B/lneE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r w:rsidRPr="00C31526">
        <w:rPr>
          <w:rFonts w:ascii="Book Antiqua" w:eastAsia="Calibri" w:hAnsi="Book Antiqua" w:cs="Calibri"/>
          <w:color w:val="000000" w:themeColor="text1"/>
        </w:rPr>
        <w:t>*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Vëllimi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i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përgjithshëm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i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investimit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përfshin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shpenzimet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e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pranueshme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(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mjetet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financiare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publike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dhe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bashkëfinancimin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privat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të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shpenzimeve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të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pranueshme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)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dhe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shpenzimet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e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papranueshme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</w:p>
    <w:p w:rsidR="00486C68" w:rsidRPr="00C31526" w:rsidRDefault="00486C68" w:rsidP="00486C68">
      <w:pPr>
        <w:rPr>
          <w:rFonts w:ascii="Book Antiqua" w:eastAsia="Calibri" w:hAnsi="Book Antiqua" w:cs="Calibri"/>
          <w:color w:val="000000" w:themeColor="text1"/>
        </w:rPr>
      </w:pPr>
      <w:r w:rsidRPr="00C31526">
        <w:rPr>
          <w:rFonts w:ascii="Book Antiqua" w:eastAsia="Calibri" w:hAnsi="Book Antiqua" w:cs="Calibri"/>
          <w:color w:val="000000" w:themeColor="text1"/>
        </w:rPr>
        <w:t xml:space="preserve">**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Orar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i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plotë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(Full Time Equivalent-FTE) = 225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ditë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pune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në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 xml:space="preserve"> </w:t>
      </w:r>
      <w:proofErr w:type="spellStart"/>
      <w:r w:rsidRPr="00C31526">
        <w:rPr>
          <w:rFonts w:ascii="Book Antiqua" w:eastAsia="Calibri" w:hAnsi="Book Antiqua" w:cs="Calibri"/>
          <w:color w:val="000000" w:themeColor="text1"/>
        </w:rPr>
        <w:t>vit</w:t>
      </w:r>
      <w:proofErr w:type="spellEnd"/>
      <w:r w:rsidRPr="00C31526">
        <w:rPr>
          <w:rFonts w:ascii="Book Antiqua" w:eastAsia="Calibri" w:hAnsi="Book Antiqua" w:cs="Calibri"/>
          <w:color w:val="000000" w:themeColor="text1"/>
        </w:rPr>
        <w:t>.</w:t>
      </w:r>
    </w:p>
    <w:p w:rsidR="00486C68" w:rsidRPr="00C31526" w:rsidRDefault="00486C68" w:rsidP="00486C68">
      <w:pPr>
        <w:pStyle w:val="Heading2"/>
        <w:jc w:val="both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B4" w:rsidRDefault="00FA6DB4" w:rsidP="00486C68">
      <w:r>
        <w:separator/>
      </w:r>
    </w:p>
  </w:endnote>
  <w:endnote w:type="continuationSeparator" w:id="0">
    <w:p w:rsidR="00FA6DB4" w:rsidRDefault="00FA6DB4" w:rsidP="0048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B4" w:rsidRDefault="00FA6DB4" w:rsidP="00486C68">
      <w:r>
        <w:separator/>
      </w:r>
    </w:p>
  </w:footnote>
  <w:footnote w:type="continuationSeparator" w:id="0">
    <w:p w:rsidR="00FA6DB4" w:rsidRDefault="00FA6DB4" w:rsidP="00486C68">
      <w:r>
        <w:continuationSeparator/>
      </w:r>
    </w:p>
  </w:footnote>
  <w:footnote w:id="1">
    <w:p w:rsidR="00486C68" w:rsidRPr="00F53B44" w:rsidRDefault="00486C68" w:rsidP="00486C68">
      <w:pPr>
        <w:pStyle w:val="FootnoteText"/>
        <w:rPr>
          <w:rFonts w:ascii="Book Antiqua" w:hAnsi="Book Antiqua"/>
          <w:lang w:val="en-US"/>
        </w:rPr>
      </w:pPr>
      <w:r w:rsidRPr="00C31526">
        <w:rPr>
          <w:rStyle w:val="FootnoteReference"/>
          <w:rFonts w:ascii="Book Antiqua" w:hAnsi="Book Antiqua"/>
          <w:color w:val="000000" w:themeColor="text1"/>
        </w:rPr>
        <w:footnoteRef/>
      </w:r>
      <w:r w:rsidRPr="00C3152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C31526">
        <w:rPr>
          <w:rFonts w:ascii="Book Antiqua" w:hAnsi="Book Antiqua"/>
          <w:color w:val="000000" w:themeColor="text1"/>
          <w:sz w:val="18"/>
          <w:szCs w:val="18"/>
          <w:lang w:val="en-US"/>
        </w:rPr>
        <w:t>Nese</w:t>
      </w:r>
      <w:proofErr w:type="spellEnd"/>
      <w:r w:rsidRPr="00C31526">
        <w:rPr>
          <w:rFonts w:ascii="Book Antiqua" w:hAnsi="Book Antiqua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31526">
        <w:rPr>
          <w:rFonts w:ascii="Book Antiqua" w:hAnsi="Book Antiqua"/>
          <w:color w:val="000000" w:themeColor="text1"/>
          <w:sz w:val="18"/>
          <w:szCs w:val="18"/>
          <w:lang w:val="en-US"/>
        </w:rPr>
        <w:t>konkurron</w:t>
      </w:r>
      <w:proofErr w:type="spellEnd"/>
      <w:r w:rsidRPr="00C31526">
        <w:rPr>
          <w:rFonts w:ascii="Book Antiqua" w:hAnsi="Book Antiqua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31526">
        <w:rPr>
          <w:rFonts w:ascii="Book Antiqua" w:hAnsi="Book Antiqua"/>
          <w:color w:val="000000" w:themeColor="text1"/>
          <w:sz w:val="18"/>
          <w:szCs w:val="18"/>
          <w:lang w:val="en-US"/>
        </w:rPr>
        <w:t>si</w:t>
      </w:r>
      <w:proofErr w:type="spellEnd"/>
      <w:r w:rsidRPr="00C31526">
        <w:rPr>
          <w:rFonts w:ascii="Book Antiqua" w:hAnsi="Book Antiqua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31526">
        <w:rPr>
          <w:rFonts w:ascii="Book Antiqua" w:hAnsi="Book Antiqua"/>
          <w:color w:val="000000" w:themeColor="text1"/>
          <w:sz w:val="18"/>
          <w:szCs w:val="18"/>
          <w:lang w:val="en-US"/>
        </w:rPr>
        <w:t>Biznes</w:t>
      </w:r>
      <w:proofErr w:type="spellEnd"/>
      <w:r w:rsidRPr="00C31526">
        <w:rPr>
          <w:rFonts w:ascii="Book Antiqua" w:hAnsi="Book Antiqua"/>
          <w:color w:val="000000" w:themeColor="text1"/>
          <w:sz w:val="18"/>
          <w:szCs w:val="18"/>
          <w:lang w:val="en-US"/>
        </w:rPr>
        <w:t>/</w:t>
      </w:r>
      <w:proofErr w:type="spellStart"/>
      <w:r w:rsidRPr="00C31526">
        <w:rPr>
          <w:rFonts w:ascii="Book Antiqua" w:hAnsi="Book Antiqua"/>
          <w:color w:val="000000" w:themeColor="text1"/>
          <w:sz w:val="18"/>
          <w:szCs w:val="18"/>
          <w:lang w:val="en-US"/>
        </w:rPr>
        <w:t>Ndermarrje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1855"/>
    <w:multiLevelType w:val="hybridMultilevel"/>
    <w:tmpl w:val="E7D46C56"/>
    <w:lvl w:ilvl="0" w:tplc="57A8420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8"/>
    <w:rsid w:val="00056032"/>
    <w:rsid w:val="00216AB0"/>
    <w:rsid w:val="00352234"/>
    <w:rsid w:val="004830E0"/>
    <w:rsid w:val="00486C68"/>
    <w:rsid w:val="007E77FE"/>
    <w:rsid w:val="008B3AE9"/>
    <w:rsid w:val="009239EE"/>
    <w:rsid w:val="00A46735"/>
    <w:rsid w:val="00B27B68"/>
    <w:rsid w:val="00CB196D"/>
    <w:rsid w:val="00F80920"/>
    <w:rsid w:val="00F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9892"/>
  <w15:chartTrackingRefBased/>
  <w15:docId w15:val="{68700018-5911-4A39-8CBC-2498E9FD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6C68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486C68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86C68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8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"/>
    <w:basedOn w:val="Normal"/>
    <w:link w:val="FootnoteTextChar"/>
    <w:uiPriority w:val="99"/>
    <w:rsid w:val="00486C68"/>
    <w:pPr>
      <w:widowControl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486C6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basedOn w:val="DefaultParagraphFont"/>
    <w:link w:val="FootnotesymbolCharCharCharChar"/>
    <w:uiPriority w:val="99"/>
    <w:rsid w:val="00486C68"/>
    <w:rPr>
      <w:rFonts w:cs="Times New Roman"/>
      <w:vertAlign w:val="superscript"/>
    </w:r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486C68"/>
    <w:pPr>
      <w:widowControl/>
      <w:spacing w:after="160" w:line="240" w:lineRule="exact"/>
      <w:jc w:val="both"/>
    </w:pPr>
    <w:rPr>
      <w:rFonts w:cs="Times New Roman"/>
      <w:vertAlign w:val="superscript"/>
    </w:rPr>
  </w:style>
  <w:style w:type="paragraph" w:styleId="NoSpacing">
    <w:name w:val="No Spacing"/>
    <w:uiPriority w:val="1"/>
    <w:qFormat/>
    <w:rsid w:val="00486C68"/>
    <w:pPr>
      <w:spacing w:after="0" w:line="240" w:lineRule="auto"/>
    </w:pPr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5</cp:revision>
  <dcterms:created xsi:type="dcterms:W3CDTF">2023-10-09T12:28:00Z</dcterms:created>
  <dcterms:modified xsi:type="dcterms:W3CDTF">2023-10-27T09:54:00Z</dcterms:modified>
</cp:coreProperties>
</file>