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27" w:rsidRDefault="005F5E27" w:rsidP="005F5E27">
      <w:pPr>
        <w:tabs>
          <w:tab w:val="left" w:pos="9720"/>
        </w:tabs>
        <w:spacing w:before="133" w:line="359" w:lineRule="auto"/>
        <w:ind w:right="111"/>
        <w:rPr>
          <w:rFonts w:ascii="Book Antiqua" w:hAnsi="Book Antiqua" w:cs="Times New Roman"/>
          <w:b/>
          <w:i/>
          <w:spacing w:val="-1"/>
          <w:lang w:val="sq-AL"/>
        </w:rPr>
      </w:pPr>
      <w:bookmarkStart w:id="0" w:name="_GoBack"/>
      <w:bookmarkEnd w:id="0"/>
    </w:p>
    <w:p w:rsidR="005F5E27" w:rsidRDefault="005F5E27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</w:p>
    <w:p w:rsidR="005F5E27" w:rsidRDefault="005F5E27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</w:p>
    <w:p w:rsidR="005F5E27" w:rsidRPr="00827EE8" w:rsidRDefault="005F5E27" w:rsidP="005F5E27">
      <w:pPr>
        <w:jc w:val="center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05DD3155" wp14:editId="11BA2E39">
            <wp:extent cx="847725" cy="847725"/>
            <wp:effectExtent l="0" t="0" r="9525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7" w:rsidRPr="00827EE8" w:rsidRDefault="005F5E27" w:rsidP="005F5E27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5F5E27" w:rsidRPr="00827EE8" w:rsidRDefault="005F5E27" w:rsidP="005F5E27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5F5E27" w:rsidRPr="00827EE8" w:rsidRDefault="005F5E27" w:rsidP="005F5E27">
      <w:pPr>
        <w:jc w:val="center"/>
        <w:rPr>
          <w:rFonts w:ascii="Book Antiqua" w:hAnsi="Book Antiqua" w:cs="Times New Roman"/>
          <w:b/>
          <w:bCs/>
        </w:rPr>
      </w:pPr>
      <w:r w:rsidRPr="00827EE8">
        <w:rPr>
          <w:rFonts w:ascii="Book Antiqua" w:hAnsi="Book Antiqua" w:cs="Times New Roman"/>
          <w:b/>
          <w:bCs/>
        </w:rPr>
        <w:t>Qeveria -Vlada - Government</w:t>
      </w:r>
    </w:p>
    <w:p w:rsidR="005F5E27" w:rsidRPr="00827EE8" w:rsidRDefault="005F5E27" w:rsidP="005F5E27">
      <w:pPr>
        <w:jc w:val="center"/>
        <w:rPr>
          <w:rFonts w:ascii="Book Antiqua" w:hAnsi="Book Antiqua" w:cs="Times New Roman"/>
          <w:b/>
          <w:bCs/>
          <w:i/>
          <w:iCs/>
        </w:rPr>
      </w:pPr>
      <w:r w:rsidRPr="00827EE8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5F5E27" w:rsidRPr="00827EE8" w:rsidRDefault="005F5E27" w:rsidP="005F5E27">
      <w:pPr>
        <w:pStyle w:val="Header"/>
        <w:jc w:val="center"/>
        <w:rPr>
          <w:rFonts w:ascii="Book Antiqua" w:hAnsi="Book Antiqua" w:cs="Times New Roman"/>
          <w:bCs/>
          <w:i/>
        </w:rPr>
      </w:pPr>
      <w:r w:rsidRPr="00827EE8">
        <w:rPr>
          <w:rFonts w:ascii="Book Antiqua" w:hAnsi="Book Antiqua" w:cs="Times New Roman"/>
          <w:bCs/>
          <w:i/>
        </w:rPr>
        <w:t>Agjencia për Zhvillimin e Bujqësisë/Agencije za Ruralni Razvoj/ The Agriculture Development Agency</w:t>
      </w:r>
    </w:p>
    <w:p w:rsidR="005F5E27" w:rsidRDefault="005F5E27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</w:p>
    <w:p w:rsidR="005F5E27" w:rsidRDefault="005F5E27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CF07AE">
        <w:rPr>
          <w:rFonts w:ascii="Book Antiqua" w:hAnsi="Book Antiqua" w:cs="Times New Roman"/>
          <w:b/>
          <w:i/>
          <w:spacing w:val="-1"/>
          <w:lang w:val="sq-AL"/>
        </w:rPr>
        <w:t>MODEL PËR PËRGATITJEN E PLANIT TË BIZNESIT</w:t>
      </w:r>
      <w:r>
        <w:rPr>
          <w:rFonts w:ascii="Book Antiqua" w:hAnsi="Book Antiqua" w:cs="Times New Roman"/>
          <w:b/>
          <w:i/>
          <w:spacing w:val="-1"/>
          <w:lang w:val="sq-AL"/>
        </w:rPr>
        <w:t xml:space="preserve"> 2023- Masa 3</w:t>
      </w:r>
    </w:p>
    <w:p w:rsidR="00262CAA" w:rsidRPr="00CF07AE" w:rsidRDefault="00262CAA" w:rsidP="00262CAA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CF07AE">
        <w:rPr>
          <w:rFonts w:ascii="Book Antiqua" w:hAnsi="Book Antiqua" w:cs="Times New Roman"/>
          <w:b/>
          <w:i/>
          <w:spacing w:val="-1"/>
          <w:lang w:val="sq-AL"/>
        </w:rPr>
        <w:t xml:space="preserve">Për projektet e përkrahura nga Ministria e Bujqësisë, </w:t>
      </w:r>
      <w:r>
        <w:rPr>
          <w:rFonts w:ascii="Book Antiqua" w:hAnsi="Book Antiqua" w:cs="Times New Roman"/>
          <w:b/>
          <w:i/>
          <w:spacing w:val="-1"/>
          <w:lang w:val="sq-AL"/>
        </w:rPr>
        <w:t>Pylltarisë dhe Zhvillimit Rural</w:t>
      </w:r>
    </w:p>
    <w:p w:rsidR="00262CAA" w:rsidRPr="00CF07AE" w:rsidRDefault="00262CAA" w:rsidP="00262CAA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i/>
          <w:spacing w:val="-1"/>
          <w:lang w:val="sq-AL"/>
        </w:rPr>
      </w:pPr>
      <w:r w:rsidRPr="00CF07AE">
        <w:rPr>
          <w:rFonts w:ascii="Book Antiqua" w:hAnsi="Book Antiqua" w:cs="Times New Roman"/>
          <w:b/>
          <w:i/>
          <w:spacing w:val="-1"/>
          <w:lang w:val="sq-AL"/>
        </w:rPr>
        <w:t>SHËNIM!</w:t>
      </w:r>
    </w:p>
    <w:p w:rsidR="00262CAA" w:rsidRPr="00CF07AE" w:rsidRDefault="00262CAA" w:rsidP="00262CAA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i/>
          <w:spacing w:val="-1"/>
          <w:lang w:val="sq-AL"/>
        </w:rPr>
        <w:t>Ky</w:t>
      </w:r>
      <w:r w:rsidRPr="00CF07AE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dokument</w:t>
      </w:r>
      <w:r w:rsidRPr="00CF07AE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duhet</w:t>
      </w:r>
      <w:r w:rsidRPr="00CF07AE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të</w:t>
      </w:r>
      <w:r w:rsidRPr="00CF07AE">
        <w:rPr>
          <w:rFonts w:ascii="Book Antiqua" w:hAnsi="Book Antiqua" w:cs="Times New Roman"/>
          <w:b/>
          <w:i/>
          <w:spacing w:val="-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respektohet</w:t>
      </w:r>
      <w:r w:rsidRPr="00CF07AE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në</w:t>
      </w:r>
      <w:r w:rsidRPr="00CF07AE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i/>
          <w:spacing w:val="-1"/>
          <w:lang w:val="sq-AL"/>
        </w:rPr>
        <w:t>tërësi.</w:t>
      </w:r>
      <w:r w:rsidRPr="00CF07AE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Ky</w:t>
      </w:r>
      <w:r w:rsidRPr="00CF07AE">
        <w:rPr>
          <w:rFonts w:ascii="Book Antiqua" w:hAnsi="Book Antiqua" w:cs="Times New Roman"/>
          <w:b/>
          <w:spacing w:val="-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dokument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nuk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është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për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t’u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plotësuar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por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është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një</w:t>
      </w:r>
      <w:r w:rsidRPr="00CF07AE">
        <w:rPr>
          <w:rFonts w:ascii="Book Antiqua" w:hAnsi="Book Antiqua" w:cs="Times New Roman"/>
          <w:b/>
          <w:spacing w:val="59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model</w:t>
      </w:r>
      <w:r w:rsidRPr="00CF07AE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si</w:t>
      </w:r>
      <w:r w:rsidRPr="00CF07AE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shkruhet</w:t>
      </w:r>
      <w:r w:rsidRPr="00CF07AE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plani</w:t>
      </w:r>
      <w:r w:rsidRPr="00CF07AE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i</w:t>
      </w:r>
      <w:r w:rsidRPr="00CF07AE">
        <w:rPr>
          <w:rFonts w:ascii="Book Antiqua" w:hAnsi="Book Antiqua" w:cs="Times New Roman"/>
          <w:b/>
          <w:spacing w:val="1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biznesit.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Në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rast</w:t>
      </w:r>
      <w:r w:rsidRPr="00CF07AE">
        <w:rPr>
          <w:rFonts w:ascii="Book Antiqua" w:hAnsi="Book Antiqua" w:cs="Times New Roman"/>
          <w:b/>
          <w:spacing w:val="1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se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ekziston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ndonjë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kapitull</w:t>
      </w:r>
      <w:r w:rsidRPr="00CF07AE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që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nuk</w:t>
      </w:r>
      <w:r w:rsidRPr="00CF07AE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ndërlidhet</w:t>
      </w:r>
      <w:r w:rsidRPr="00CF07AE">
        <w:rPr>
          <w:rFonts w:ascii="Book Antiqua" w:hAnsi="Book Antiqua" w:cs="Times New Roman"/>
          <w:b/>
          <w:spacing w:val="10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me</w:t>
      </w:r>
      <w:r w:rsidRPr="00CF07AE">
        <w:rPr>
          <w:rFonts w:ascii="Book Antiqua" w:hAnsi="Book Antiqua" w:cs="Times New Roman"/>
          <w:b/>
          <w:spacing w:val="57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projektin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tuaj,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ju </w:t>
      </w:r>
      <w:r w:rsidRPr="00CF07AE">
        <w:rPr>
          <w:rFonts w:ascii="Book Antiqua" w:hAnsi="Book Antiqua" w:cs="Times New Roman"/>
          <w:b/>
          <w:spacing w:val="-1"/>
          <w:lang w:val="sq-AL"/>
        </w:rPr>
        <w:t>duhet</w:t>
      </w:r>
      <w:r w:rsidRPr="00CF07AE">
        <w:rPr>
          <w:rFonts w:ascii="Book Antiqua" w:hAnsi="Book Antiqua" w:cs="Times New Roman"/>
          <w:b/>
          <w:spacing w:val="-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që </w:t>
      </w:r>
      <w:r w:rsidRPr="00CF07AE">
        <w:rPr>
          <w:rFonts w:ascii="Book Antiqua" w:hAnsi="Book Antiqua" w:cs="Times New Roman"/>
          <w:b/>
          <w:spacing w:val="-1"/>
          <w:lang w:val="sq-AL"/>
        </w:rPr>
        <w:t>një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gjë</w:t>
      </w:r>
      <w:r w:rsidRPr="00CF07AE">
        <w:rPr>
          <w:rFonts w:ascii="Book Antiqua" w:hAnsi="Book Antiqua" w:cs="Times New Roman"/>
          <w:b/>
          <w:lang w:val="sq-AL"/>
        </w:rPr>
        <w:t xml:space="preserve"> të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tillë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ta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cekni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brenda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kapitullit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përkatës.</w:t>
      </w:r>
    </w:p>
    <w:p w:rsidR="00262CAA" w:rsidRPr="00CF07AE" w:rsidRDefault="00262CAA" w:rsidP="00262CAA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CE71A4">
      <w:pPr>
        <w:numPr>
          <w:ilvl w:val="0"/>
          <w:numId w:val="4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Informata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të </w:t>
      </w:r>
      <w:r w:rsidRPr="00CF07AE">
        <w:rPr>
          <w:rFonts w:ascii="Book Antiqua" w:hAnsi="Book Antiqua" w:cs="Times New Roman"/>
          <w:b/>
          <w:spacing w:val="-2"/>
          <w:lang w:val="sq-AL"/>
        </w:rPr>
        <w:t>përgjithshme</w:t>
      </w:r>
    </w:p>
    <w:p w:rsidR="00262CAA" w:rsidRPr="00CF07AE" w:rsidRDefault="00262CAA" w:rsidP="00CE71A4">
      <w:pPr>
        <w:pStyle w:val="BodyText"/>
        <w:numPr>
          <w:ilvl w:val="1"/>
          <w:numId w:val="4"/>
        </w:numPr>
        <w:tabs>
          <w:tab w:val="left" w:pos="821"/>
          <w:tab w:val="left" w:pos="9720"/>
        </w:tabs>
        <w:spacing w:before="131" w:line="276" w:lineRule="auto"/>
        <w:ind w:right="3139" w:firstLine="0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Emri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përfituesit</w:t>
      </w:r>
      <w:r w:rsidRPr="00CF07AE">
        <w:rPr>
          <w:rFonts w:cs="Times New Roman"/>
          <w:lang w:val="sq-AL"/>
        </w:rPr>
        <w:t xml:space="preserve"> (me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dhënat</w:t>
      </w:r>
      <w:r w:rsidRPr="00CF07AE">
        <w:rPr>
          <w:rFonts w:cs="Times New Roman"/>
          <w:lang w:val="sq-AL"/>
        </w:rPr>
        <w:t xml:space="preserve"> e </w:t>
      </w:r>
      <w:r w:rsidRPr="00CF07AE">
        <w:rPr>
          <w:rFonts w:cs="Times New Roman"/>
          <w:spacing w:val="-1"/>
          <w:lang w:val="sq-AL"/>
        </w:rPr>
        <w:t>tij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specifike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identifikimit)</w:t>
      </w:r>
      <w:r w:rsidRPr="00CF07AE">
        <w:rPr>
          <w:rFonts w:cs="Times New Roman"/>
          <w:spacing w:val="47"/>
          <w:lang w:val="sq-AL"/>
        </w:rPr>
        <w:t xml:space="preserve"> </w:t>
      </w:r>
      <w:r w:rsidRPr="00CF07AE">
        <w:rPr>
          <w:rFonts w:cs="Times New Roman"/>
          <w:lang w:val="sq-AL"/>
        </w:rPr>
        <w:t>Për</w:t>
      </w:r>
      <w:r w:rsidRPr="00CF07AE">
        <w:rPr>
          <w:rFonts w:cs="Times New Roman"/>
          <w:spacing w:val="-1"/>
          <w:lang w:val="sq-AL"/>
        </w:rPr>
        <w:t xml:space="preserve"> personat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fizik:</w:t>
      </w: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7275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Emri</w:t>
      </w:r>
      <w:r w:rsidRPr="00CF07AE">
        <w:rPr>
          <w:rFonts w:cs="Times New Roman"/>
          <w:lang w:val="sq-AL"/>
        </w:rPr>
        <w:t xml:space="preserve"> dhe </w:t>
      </w:r>
      <w:r w:rsidRPr="00CF07AE">
        <w:rPr>
          <w:rFonts w:cs="Times New Roman"/>
          <w:spacing w:val="-1"/>
          <w:lang w:val="sq-AL"/>
        </w:rPr>
        <w:t>Mbiemri</w:t>
      </w:r>
      <w:r w:rsidRPr="00CF07AE">
        <w:rPr>
          <w:rFonts w:cs="Times New Roman"/>
          <w:spacing w:val="2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Adresa</w:t>
      </w:r>
      <w:r w:rsidRPr="00CF07AE">
        <w:rPr>
          <w:rFonts w:cs="Times New Roman"/>
          <w:lang w:val="sq-AL"/>
        </w:rPr>
        <w:t xml:space="preserve"> e </w:t>
      </w:r>
      <w:r w:rsidRPr="00CF07AE">
        <w:rPr>
          <w:rFonts w:cs="Times New Roman"/>
          <w:spacing w:val="-1"/>
          <w:lang w:val="sq-AL"/>
        </w:rPr>
        <w:t>plotë</w:t>
      </w:r>
      <w:r w:rsidRPr="00CF07AE">
        <w:rPr>
          <w:rFonts w:cs="Times New Roman"/>
          <w:spacing w:val="2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NIF:</w:t>
      </w: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2"/>
          <w:lang w:val="sq-AL"/>
        </w:rPr>
        <w:t>Numri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telefonit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lang w:val="sq-AL"/>
        </w:rPr>
        <w:t>për</w:t>
      </w:r>
      <w:r w:rsidRPr="00CF07AE">
        <w:rPr>
          <w:rFonts w:cs="Times New Roman"/>
          <w:spacing w:val="-1"/>
          <w:lang w:val="sq-AL"/>
        </w:rPr>
        <w:t xml:space="preserve"> personat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juridik:</w:t>
      </w:r>
    </w:p>
    <w:p w:rsidR="00262CAA" w:rsidRPr="00CF07AE" w:rsidRDefault="00262CAA" w:rsidP="00262CAA">
      <w:pPr>
        <w:pStyle w:val="BodyText"/>
        <w:tabs>
          <w:tab w:val="left" w:pos="9720"/>
        </w:tabs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Emri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ndërmarrjes</w:t>
      </w:r>
    </w:p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CF07AE">
        <w:rPr>
          <w:rFonts w:ascii="Book Antiqua" w:hAnsi="Book Antiqua" w:cs="Times New Roman"/>
          <w:spacing w:val="-1"/>
          <w:lang w:val="sq-AL"/>
        </w:rPr>
        <w:t xml:space="preserve">  Adresa</w:t>
      </w:r>
      <w:r w:rsidRPr="00CF07AE">
        <w:rPr>
          <w:rFonts w:ascii="Book Antiqua" w:hAnsi="Book Antiqua" w:cs="Times New Roman"/>
          <w:lang w:val="sq-AL"/>
        </w:rPr>
        <w:t xml:space="preserve"> e</w:t>
      </w:r>
      <w:r w:rsidRPr="00CF07AE">
        <w:rPr>
          <w:rFonts w:ascii="Book Antiqua" w:hAnsi="Book Antiqua" w:cs="Times New Roman"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spacing w:val="-1"/>
          <w:lang w:val="sq-AL"/>
        </w:rPr>
        <w:t>ndërmarrjes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40" w:line="276" w:lineRule="auto"/>
        <w:ind w:right="6133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2"/>
          <w:lang w:val="sq-AL"/>
        </w:rPr>
        <w:t>Numri</w:t>
      </w:r>
      <w:r w:rsidRPr="00CF07AE">
        <w:rPr>
          <w:rFonts w:cs="Times New Roman"/>
          <w:lang w:val="sq-AL"/>
        </w:rPr>
        <w:t xml:space="preserve"> fiskal</w:t>
      </w:r>
    </w:p>
    <w:p w:rsidR="00262CAA" w:rsidRPr="00CF07AE" w:rsidRDefault="00262CAA" w:rsidP="00262CAA">
      <w:pPr>
        <w:pStyle w:val="BodyText"/>
        <w:tabs>
          <w:tab w:val="left" w:pos="9720"/>
        </w:tabs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 xml:space="preserve">Pronarët </w:t>
      </w:r>
      <w:r w:rsidRPr="00CF07AE">
        <w:rPr>
          <w:rFonts w:cs="Times New Roman"/>
          <w:lang w:val="sq-AL"/>
        </w:rPr>
        <w:t>e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ndërmarrjes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spacing w:val="37"/>
          <w:lang w:val="sq-AL"/>
        </w:rPr>
      </w:pPr>
      <w:r w:rsidRPr="00CF07AE">
        <w:rPr>
          <w:rFonts w:cs="Times New Roman"/>
          <w:spacing w:val="-1"/>
          <w:lang w:val="sq-AL"/>
        </w:rPr>
        <w:t>Personi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autorizuar për</w:t>
      </w:r>
      <w:r w:rsidRPr="00CF07AE">
        <w:rPr>
          <w:rFonts w:cs="Times New Roman"/>
          <w:spacing w:val="-4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menaxhim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projektit</w:t>
      </w:r>
      <w:r w:rsidRPr="00CF07AE">
        <w:rPr>
          <w:rFonts w:cs="Times New Roman"/>
          <w:spacing w:val="37"/>
          <w:lang w:val="sq-AL"/>
        </w:rPr>
        <w:t xml:space="preserve"> 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spacing w:val="-1"/>
          <w:lang w:val="sq-AL"/>
        </w:rPr>
      </w:pPr>
      <w:r w:rsidRPr="00CF07AE">
        <w:rPr>
          <w:rFonts w:cs="Times New Roman"/>
          <w:spacing w:val="-2"/>
          <w:lang w:val="sq-AL"/>
        </w:rPr>
        <w:lastRenderedPageBreak/>
        <w:t>Numri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kontaktues</w:t>
      </w:r>
      <w:r w:rsidRPr="00CF07AE">
        <w:rPr>
          <w:rFonts w:cs="Times New Roman"/>
          <w:lang w:val="sq-AL"/>
        </w:rPr>
        <w:t xml:space="preserve"> i </w:t>
      </w:r>
      <w:r w:rsidRPr="00CF07AE">
        <w:rPr>
          <w:rFonts w:cs="Times New Roman"/>
          <w:spacing w:val="-1"/>
          <w:lang w:val="sq-AL"/>
        </w:rPr>
        <w:t>telefonit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lang w:val="sq-AL"/>
        </w:rPr>
      </w:pPr>
    </w:p>
    <w:p w:rsidR="00262CAA" w:rsidRPr="00CF07AE" w:rsidRDefault="00262CAA" w:rsidP="00262CAA">
      <w:pPr>
        <w:pStyle w:val="BodyText"/>
        <w:tabs>
          <w:tab w:val="left" w:pos="876"/>
          <w:tab w:val="left" w:pos="9720"/>
        </w:tabs>
        <w:spacing w:before="137" w:line="360" w:lineRule="auto"/>
        <w:ind w:right="-270"/>
        <w:rPr>
          <w:lang w:val="sq-AL"/>
        </w:rPr>
      </w:pPr>
      <w:r w:rsidRPr="00CF07AE">
        <w:rPr>
          <w:rFonts w:cs="Times New Roman"/>
          <w:lang w:val="sq-AL"/>
        </w:rPr>
        <w:t>1</w:t>
      </w:r>
      <w:r w:rsidRPr="00CF07AE">
        <w:rPr>
          <w:rFonts w:cs="Times New Roman"/>
          <w:b/>
          <w:lang w:val="sq-AL"/>
        </w:rPr>
        <w:t>.2 Asetet</w:t>
      </w:r>
      <w:r w:rsidRPr="00CF07AE">
        <w:rPr>
          <w:rFonts w:cs="Times New Roman"/>
          <w:b/>
          <w:spacing w:val="-1"/>
          <w:lang w:val="sq-AL"/>
        </w:rPr>
        <w:t xml:space="preserve"> kryesore</w:t>
      </w:r>
      <w:r w:rsidRPr="00CF07AE">
        <w:rPr>
          <w:rFonts w:cs="Times New Roman"/>
          <w:b/>
          <w:spacing w:val="-3"/>
          <w:lang w:val="sq-AL"/>
        </w:rPr>
        <w:t xml:space="preserve"> </w:t>
      </w:r>
      <w:r w:rsidRPr="00CF07AE">
        <w:rPr>
          <w:rFonts w:cs="Times New Roman"/>
          <w:b/>
          <w:lang w:val="sq-AL"/>
        </w:rPr>
        <w:t xml:space="preserve">në </w:t>
      </w:r>
      <w:r w:rsidRPr="00CF07AE">
        <w:rPr>
          <w:rFonts w:cs="Times New Roman"/>
          <w:b/>
          <w:spacing w:val="-1"/>
          <w:lang w:val="sq-AL"/>
        </w:rPr>
        <w:t>pronësi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të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aplikuesit: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tokë</w:t>
      </w:r>
      <w:r w:rsidRPr="00CF07AE">
        <w:rPr>
          <w:rFonts w:cs="Times New Roman"/>
          <w:b/>
          <w:spacing w:val="-2"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(me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specifikim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të</w:t>
      </w:r>
      <w:r w:rsidRPr="00CF07AE">
        <w:rPr>
          <w:rFonts w:cs="Times New Roman"/>
          <w:b/>
          <w:spacing w:val="-3"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llojit të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pronësisë) , pajisje</w:t>
      </w:r>
      <w:r w:rsidRPr="00CF07AE">
        <w:rPr>
          <w:rFonts w:cs="Times New Roman"/>
          <w:b/>
          <w:lang w:val="sq-AL"/>
        </w:rPr>
        <w:t xml:space="preserve">, </w:t>
      </w:r>
      <w:r w:rsidRPr="00CF07AE">
        <w:rPr>
          <w:rFonts w:cs="Times New Roman"/>
          <w:b/>
          <w:spacing w:val="-1"/>
          <w:lang w:val="sq-AL"/>
        </w:rPr>
        <w:t>makineri,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kafshë,</w:t>
      </w:r>
      <w:r w:rsidRPr="00CF07AE">
        <w:rPr>
          <w:rFonts w:cs="Times New Roman"/>
          <w:b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etj.</w:t>
      </w:r>
      <w:r w:rsidRPr="00CF07AE">
        <w:rPr>
          <w:rFonts w:cs="Times New Roman"/>
          <w:b/>
          <w:lang w:val="sq-AL"/>
        </w:rPr>
        <w:t xml:space="preserve"> –</w:t>
      </w:r>
      <w:r w:rsidRPr="00CF07AE">
        <w:rPr>
          <w:rFonts w:cs="Times New Roman"/>
          <w:b/>
          <w:spacing w:val="-3"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 xml:space="preserve">sikur </w:t>
      </w:r>
      <w:r w:rsidRPr="00CF07AE">
        <w:rPr>
          <w:rFonts w:cs="Times New Roman"/>
          <w:b/>
          <w:lang w:val="sq-AL"/>
        </w:rPr>
        <w:t xml:space="preserve">në </w:t>
      </w:r>
      <w:r w:rsidRPr="00CF07AE">
        <w:rPr>
          <w:rFonts w:cs="Times New Roman"/>
          <w:b/>
          <w:spacing w:val="-1"/>
          <w:lang w:val="sq-AL"/>
        </w:rPr>
        <w:t>Regjistrin</w:t>
      </w:r>
      <w:r w:rsidRPr="00CF07AE">
        <w:rPr>
          <w:rFonts w:cs="Times New Roman"/>
          <w:b/>
          <w:spacing w:val="1"/>
          <w:lang w:val="sq-AL"/>
        </w:rPr>
        <w:t xml:space="preserve"> </w:t>
      </w:r>
      <w:r w:rsidRPr="00CF07AE">
        <w:rPr>
          <w:rFonts w:cs="Times New Roman"/>
          <w:b/>
          <w:lang w:val="sq-AL"/>
        </w:rPr>
        <w:t xml:space="preserve">e </w:t>
      </w:r>
      <w:r w:rsidRPr="00CF07AE">
        <w:rPr>
          <w:rFonts w:cs="Times New Roman"/>
          <w:b/>
          <w:spacing w:val="-1"/>
          <w:lang w:val="sq-AL"/>
        </w:rPr>
        <w:t>fermës</w:t>
      </w:r>
      <w:r w:rsidRPr="00CF07AE">
        <w:rPr>
          <w:rFonts w:cs="Times New Roman"/>
          <w:spacing w:val="-1"/>
          <w:lang w:val="sq-AL"/>
        </w:rPr>
        <w:t>.</w:t>
      </w: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  <w:bookmarkStart w:id="1" w:name="_Toc38877936"/>
      <w:bookmarkStart w:id="2" w:name="_Toc42084112"/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  <w:r w:rsidRPr="00CF07AE">
        <w:rPr>
          <w:rFonts w:ascii="Book Antiqua" w:hAnsi="Book Antiqua" w:cs="Times New Roman"/>
          <w:b/>
          <w:lang w:val="sq-AL"/>
        </w:rPr>
        <w:t>Tabela 1. Asetet e aplikuesit</w:t>
      </w:r>
      <w:bookmarkEnd w:id="1"/>
      <w:bookmarkEnd w:id="2"/>
    </w:p>
    <w:p w:rsidR="00262CAA" w:rsidRPr="00CF07AE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1502"/>
        <w:gridCol w:w="1967"/>
        <w:gridCol w:w="2193"/>
      </w:tblGrid>
      <w:tr w:rsidR="00262CAA" w:rsidRPr="00CF07AE" w:rsidTr="00771D5A">
        <w:trPr>
          <w:trHeight w:hRule="exact" w:val="1262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Asetet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right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Data</w:t>
            </w:r>
            <w:r w:rsidRPr="00B4727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blerjes</w:t>
            </w:r>
          </w:p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 xml:space="preserve">/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ndërtimit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blerjes</w:t>
            </w:r>
            <w:r w:rsidRPr="00B47270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për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persona</w:t>
            </w:r>
            <w:r w:rsidRPr="00B4727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fizik</w:t>
            </w:r>
            <w:r w:rsidRPr="00B4727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ose</w:t>
            </w:r>
            <w:r w:rsidRPr="00B47270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gjendja</w:t>
            </w:r>
            <w:r w:rsidRPr="00B4727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fundit</w:t>
            </w:r>
            <w:r w:rsidRPr="00B47270">
              <w:rPr>
                <w:rFonts w:ascii="Book Antiqua" w:hAnsi="Book Antiqua" w:cs="Times New Roman"/>
                <w:spacing w:val="22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bilancit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për</w:t>
            </w:r>
            <w:r w:rsidRPr="00B4727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persona</w:t>
            </w:r>
            <w:r w:rsidRPr="00B47270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juridik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Sasia</w:t>
            </w:r>
            <w:r w:rsidRPr="00B4727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(me</w:t>
            </w:r>
            <w:r w:rsidRPr="00B47270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copë)</w:t>
            </w:r>
          </w:p>
        </w:tc>
      </w:tr>
      <w:tr w:rsidR="00262CAA" w:rsidRPr="00CF07AE" w:rsidTr="00771D5A">
        <w:trPr>
          <w:trHeight w:hRule="exact" w:val="380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1. </w:t>
            </w:r>
            <w:r w:rsidRPr="00B4727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Objektet</w:t>
            </w:r>
            <w:r w:rsidRPr="00B47270">
              <w:rPr>
                <w:rFonts w:ascii="Book Antiqua" w:eastAsia="Book Antiqua" w:hAnsi="Book Antiqua" w:cs="Times New Roman"/>
                <w:bCs/>
                <w:spacing w:val="1"/>
                <w:lang w:val="sq-AL"/>
              </w:rPr>
              <w:t xml:space="preserve"> </w:t>
            </w: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– </w:t>
            </w:r>
            <w:r w:rsidRPr="00B4727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gjithsej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1.1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1. n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62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2.Pajisje</w:t>
            </w:r>
            <w:r w:rsidRPr="00B47270">
              <w:rPr>
                <w:rFonts w:ascii="Book Antiqua" w:eastAsia="Book Antiqua" w:hAnsi="Book Antiqua" w:cs="Times New Roman"/>
                <w:bCs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– </w:t>
            </w:r>
            <w:r w:rsidRPr="00B4727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gjithsej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2.1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2. n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 xml:space="preserve">3.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KAFSHË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3.1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eastAsia="Book Antiqua" w:hAnsi="Book Antiqua" w:cs="Times New Roman"/>
                <w:bCs/>
                <w:lang w:val="sq-AL"/>
              </w:rPr>
              <w:t xml:space="preserve">3. n </w:t>
            </w:r>
            <w:r w:rsidRPr="00B4727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 xml:space="preserve">4.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tjera</w:t>
            </w:r>
            <w:r w:rsidRPr="00B4727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–</w:t>
            </w:r>
            <w:r w:rsidRPr="00B4727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detaje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2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color w:val="FFFFFF"/>
                <w:spacing w:val="-1"/>
                <w:lang w:val="sq-AL"/>
              </w:rPr>
              <w:t>GJITHSEJ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spacing w:before="1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before="62"/>
        <w:ind w:left="101" w:firstLine="709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Tabela</w:t>
      </w:r>
      <w:r w:rsidRPr="00CF07AE">
        <w:rPr>
          <w:rFonts w:ascii="Book Antiqua" w:hAnsi="Book Antiqua" w:cs="Times New Roman"/>
          <w:b/>
          <w:lang w:val="sq-AL"/>
        </w:rPr>
        <w:t xml:space="preserve"> 2.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Toka</w:t>
      </w:r>
    </w:p>
    <w:p w:rsidR="00262CAA" w:rsidRPr="00CF07AE" w:rsidRDefault="00262CAA" w:rsidP="00262CAA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751"/>
        <w:gridCol w:w="2585"/>
        <w:gridCol w:w="3010"/>
      </w:tblGrid>
      <w:tr w:rsidR="00262CAA" w:rsidRPr="00B47270" w:rsidTr="00771D5A">
        <w:trPr>
          <w:trHeight w:hRule="exact" w:val="984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2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668" w:right="162" w:hanging="5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Sipërfaqja</w:t>
            </w:r>
            <w:r w:rsidRPr="00B4727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(m²)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/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 xml:space="preserve">lloji </w:t>
            </w:r>
            <w:r w:rsidRPr="00B47270">
              <w:rPr>
                <w:rFonts w:ascii="Book Antiqua" w:hAnsi="Book Antiqua" w:cs="Times New Roman"/>
                <w:lang w:val="sq-AL"/>
              </w:rPr>
              <w:t>i</w:t>
            </w:r>
            <w:r w:rsidRPr="00B47270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shfrytëzimit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102" w:right="13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Statusi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juridik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2"/>
                <w:lang w:val="sq-AL"/>
              </w:rPr>
              <w:t>(pronë</w:t>
            </w:r>
            <w:r w:rsidRPr="00B47270">
              <w:rPr>
                <w:rFonts w:ascii="Book Antiqua" w:hAnsi="Book Antiqua" w:cs="Times New Roman"/>
                <w:spacing w:val="22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aplikuesit,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pronë</w:t>
            </w:r>
            <w:r w:rsidRPr="00B47270">
              <w:rPr>
                <w:rFonts w:ascii="Book Antiqua" w:hAnsi="Book Antiqua" w:cs="Times New Roman"/>
                <w:spacing w:val="21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familjare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apo</w:t>
            </w:r>
            <w:r w:rsidRPr="00B4727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marrë</w:t>
            </w:r>
            <w:r w:rsidRPr="00B47270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me</w:t>
            </w:r>
            <w:r w:rsidRPr="00B4727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qira)</w:t>
            </w:r>
          </w:p>
        </w:tc>
      </w:tr>
      <w:tr w:rsidR="00262CAA" w:rsidRPr="00B47270" w:rsidTr="00771D5A">
        <w:trPr>
          <w:trHeight w:hRule="exact" w:val="444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B47270" w:rsidRDefault="00262CAA" w:rsidP="00262CAA">
      <w:pPr>
        <w:tabs>
          <w:tab w:val="left" w:pos="9720"/>
        </w:tabs>
        <w:spacing w:before="42"/>
        <w:ind w:left="180" w:hanging="80"/>
        <w:jc w:val="both"/>
        <w:rPr>
          <w:rFonts w:ascii="Book Antiqua" w:eastAsia="Book Antiqua" w:hAnsi="Book Antiqua" w:cs="Times New Roman"/>
          <w:lang w:val="sq-AL"/>
        </w:rPr>
      </w:pPr>
      <w:r w:rsidRPr="00B47270">
        <w:rPr>
          <w:rFonts w:ascii="Book Antiqua" w:hAnsi="Book Antiqua" w:cs="Times New Roman"/>
          <w:lang w:val="sq-AL"/>
        </w:rPr>
        <w:tab/>
        <w:t xml:space="preserve">        </w:t>
      </w:r>
      <w:r w:rsidRPr="00B47270">
        <w:rPr>
          <w:rFonts w:ascii="Book Antiqua" w:hAnsi="Book Antiqua" w:cs="Times New Roman"/>
          <w:spacing w:val="-1"/>
          <w:lang w:val="sq-AL"/>
        </w:rPr>
        <w:t>Shto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rreshta</w:t>
      </w:r>
      <w:r w:rsidRPr="00B47270">
        <w:rPr>
          <w:rFonts w:ascii="Book Antiqua" w:hAnsi="Book Antiqua" w:cs="Times New Roman"/>
          <w:spacing w:val="-3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tjerë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nëse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2"/>
          <w:lang w:val="sq-AL"/>
        </w:rPr>
        <w:t>ka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nevojë!</w:t>
      </w:r>
    </w:p>
    <w:p w:rsidR="00262CAA" w:rsidRPr="00CF07AE" w:rsidRDefault="00262CAA" w:rsidP="00262CAA">
      <w:pPr>
        <w:tabs>
          <w:tab w:val="left" w:pos="1215"/>
        </w:tabs>
        <w:jc w:val="both"/>
        <w:rPr>
          <w:rFonts w:ascii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lang w:val="sq-AL"/>
        </w:rPr>
        <w:tab/>
      </w:r>
    </w:p>
    <w:p w:rsidR="00262CAA" w:rsidRPr="00CF07AE" w:rsidRDefault="00262CAA" w:rsidP="00262CAA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lang w:val="sq-AL"/>
        </w:rPr>
        <w:tab/>
      </w:r>
    </w:p>
    <w:p w:rsidR="00262CAA" w:rsidRPr="00B47270" w:rsidRDefault="00262CAA" w:rsidP="00262CAA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B47270">
        <w:rPr>
          <w:rFonts w:ascii="Book Antiqua" w:hAnsi="Book Antiqua" w:cs="Times New Roman"/>
          <w:spacing w:val="-1"/>
          <w:lang w:val="sq-AL"/>
        </w:rPr>
        <w:t>Tabela</w:t>
      </w:r>
      <w:r w:rsidRPr="00B47270">
        <w:rPr>
          <w:rFonts w:ascii="Book Antiqua" w:hAnsi="Book Antiqua" w:cs="Times New Roman"/>
          <w:lang w:val="sq-AL"/>
        </w:rPr>
        <w:t xml:space="preserve"> nr.</w:t>
      </w:r>
      <w:r w:rsidRPr="00B47270">
        <w:rPr>
          <w:rFonts w:ascii="Book Antiqua" w:hAnsi="Book Antiqua" w:cs="Times New Roman"/>
          <w:spacing w:val="-2"/>
          <w:lang w:val="sq-AL"/>
        </w:rPr>
        <w:t xml:space="preserve"> 3</w:t>
      </w:r>
      <w:r w:rsidRPr="00B47270">
        <w:rPr>
          <w:rFonts w:ascii="Book Antiqua" w:hAnsi="Book Antiqua" w:cs="Times New Roman"/>
          <w:lang w:val="sq-AL"/>
        </w:rPr>
        <w:t xml:space="preserve">. </w:t>
      </w:r>
      <w:r w:rsidRPr="00B47270">
        <w:rPr>
          <w:rFonts w:ascii="Book Antiqua" w:hAnsi="Book Antiqua" w:cs="Times New Roman"/>
          <w:spacing w:val="-1"/>
          <w:lang w:val="sq-AL"/>
        </w:rPr>
        <w:t>Pasqyra</w:t>
      </w:r>
      <w:r w:rsidRPr="00B47270">
        <w:rPr>
          <w:rFonts w:ascii="Book Antiqua" w:hAnsi="Book Antiqua" w:cs="Times New Roman"/>
          <w:lang w:val="sq-AL"/>
        </w:rPr>
        <w:t xml:space="preserve"> e </w:t>
      </w:r>
      <w:r w:rsidRPr="00B47270">
        <w:rPr>
          <w:rFonts w:ascii="Book Antiqua" w:hAnsi="Book Antiqua" w:cs="Times New Roman"/>
          <w:spacing w:val="-2"/>
          <w:lang w:val="sq-AL"/>
        </w:rPr>
        <w:t>prodhimeve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kryesore</w:t>
      </w:r>
      <w:r w:rsidRPr="00B47270">
        <w:rPr>
          <w:rFonts w:ascii="Book Antiqua" w:hAnsi="Book Antiqua" w:cs="Times New Roman"/>
          <w:spacing w:val="-3"/>
          <w:lang w:val="sq-AL"/>
        </w:rPr>
        <w:t xml:space="preserve"> </w:t>
      </w:r>
      <w:r w:rsidRPr="00B47270">
        <w:rPr>
          <w:rFonts w:ascii="Book Antiqua" w:hAnsi="Book Antiqua" w:cs="Times New Roman"/>
          <w:lang w:val="sq-AL"/>
        </w:rPr>
        <w:t xml:space="preserve">të </w:t>
      </w:r>
      <w:r w:rsidRPr="00B47270">
        <w:rPr>
          <w:rFonts w:ascii="Book Antiqua" w:hAnsi="Book Antiqua" w:cs="Times New Roman"/>
          <w:spacing w:val="-2"/>
          <w:lang w:val="sq-AL"/>
        </w:rPr>
        <w:t>dy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viteve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paraprake</w:t>
      </w:r>
    </w:p>
    <w:p w:rsidR="00262CAA" w:rsidRPr="00B47270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Cs/>
          <w:lang w:val="sq-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938"/>
        <w:gridCol w:w="75"/>
        <w:gridCol w:w="1013"/>
        <w:gridCol w:w="1011"/>
        <w:gridCol w:w="1229"/>
      </w:tblGrid>
      <w:tr w:rsidR="00262CAA" w:rsidRPr="00B47270" w:rsidTr="00771D5A">
        <w:trPr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>Nr</w:t>
            </w:r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 w:line="274" w:lineRule="auto"/>
              <w:ind w:left="102" w:right="6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Produkti/</w:t>
            </w:r>
            <w:r w:rsidRPr="00B47270">
              <w:rPr>
                <w:rFonts w:ascii="Book Antiqua" w:hAnsi="Book Antiqua" w:cs="Times New Roman"/>
                <w:spacing w:val="26"/>
                <w:w w:val="9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shërbimi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Njësia</w:t>
            </w:r>
          </w:p>
        </w:tc>
        <w:tc>
          <w:tcPr>
            <w:tcW w:w="64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1"/>
                <w:lang w:val="sq-AL"/>
              </w:rPr>
              <w:t>Viti</w:t>
            </w:r>
          </w:p>
        </w:tc>
      </w:tr>
      <w:tr w:rsidR="00262CAA" w:rsidRPr="00B47270" w:rsidTr="00771D5A">
        <w:trPr>
          <w:trHeight w:hRule="exact" w:val="26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3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Çmimi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Çmimi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Vlera</w:t>
            </w:r>
          </w:p>
        </w:tc>
      </w:tr>
      <w:tr w:rsidR="00262CAA" w:rsidRPr="00B47270" w:rsidTr="00771D5A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B47270" w:rsidTr="00771D5A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Gjithsej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B47270" w:rsidRDefault="00262CAA" w:rsidP="00262CAA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B47270">
        <w:rPr>
          <w:rFonts w:ascii="Book Antiqua" w:hAnsi="Book Antiqua" w:cs="Times New Roman"/>
          <w:spacing w:val="-1"/>
          <w:lang w:val="sq-AL"/>
        </w:rPr>
        <w:t>Shto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rreshta</w:t>
      </w:r>
      <w:r w:rsidRPr="00B47270">
        <w:rPr>
          <w:rFonts w:ascii="Book Antiqua" w:hAnsi="Book Antiqua" w:cs="Times New Roman"/>
          <w:spacing w:val="-3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tjerë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nëse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2"/>
          <w:lang w:val="sq-AL"/>
        </w:rPr>
        <w:t>ka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nevojë!</w:t>
      </w:r>
    </w:p>
    <w:p w:rsidR="00262CAA" w:rsidRPr="00B47270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bCs/>
          <w:lang w:val="sq-AL"/>
        </w:rPr>
      </w:pPr>
    </w:p>
    <w:p w:rsidR="00262CAA" w:rsidRPr="00B47270" w:rsidRDefault="00262CAA" w:rsidP="00262CAA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B47270">
        <w:rPr>
          <w:rFonts w:ascii="Book Antiqua" w:hAnsi="Book Antiqua" w:cs="Times New Roman"/>
          <w:lang w:val="sq-AL"/>
        </w:rPr>
        <w:t>1.3.</w:t>
      </w:r>
      <w:r w:rsidRPr="00B47270">
        <w:rPr>
          <w:rFonts w:ascii="Book Antiqua" w:hAnsi="Book Antiqua" w:cs="Times New Roman"/>
          <w:spacing w:val="29"/>
          <w:lang w:val="sq-AL"/>
        </w:rPr>
        <w:t xml:space="preserve"> </w:t>
      </w:r>
      <w:r w:rsidRPr="00B47270">
        <w:rPr>
          <w:rFonts w:ascii="Book Antiqua" w:hAnsi="Book Antiqua" w:cs="Times New Roman"/>
          <w:lang w:val="sq-AL"/>
        </w:rPr>
        <w:t xml:space="preserve">Për </w:t>
      </w:r>
      <w:r w:rsidRPr="00B47270">
        <w:rPr>
          <w:rFonts w:ascii="Book Antiqua" w:hAnsi="Book Antiqua" w:cs="Times New Roman"/>
          <w:spacing w:val="-1"/>
          <w:lang w:val="sq-AL"/>
        </w:rPr>
        <w:t>persona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juridik</w:t>
      </w:r>
    </w:p>
    <w:p w:rsidR="00262CAA" w:rsidRPr="00B47270" w:rsidRDefault="00262CAA" w:rsidP="00262CAA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B47270">
        <w:rPr>
          <w:rFonts w:ascii="Book Antiqua" w:hAnsi="Book Antiqua" w:cs="Times New Roman"/>
          <w:spacing w:val="-1"/>
          <w:lang w:val="sq-AL"/>
        </w:rPr>
        <w:t>Tabela</w:t>
      </w:r>
      <w:r w:rsidRPr="00B47270">
        <w:rPr>
          <w:rFonts w:ascii="Book Antiqua" w:hAnsi="Book Antiqua" w:cs="Times New Roman"/>
          <w:lang w:val="sq-AL"/>
        </w:rPr>
        <w:t xml:space="preserve"> nr.</w:t>
      </w:r>
      <w:r w:rsidRPr="00B47270">
        <w:rPr>
          <w:rFonts w:ascii="Book Antiqua" w:hAnsi="Book Antiqua" w:cs="Times New Roman"/>
          <w:spacing w:val="-2"/>
          <w:lang w:val="sq-AL"/>
        </w:rPr>
        <w:t xml:space="preserve"> </w:t>
      </w:r>
      <w:r w:rsidRPr="00B47270">
        <w:rPr>
          <w:rFonts w:ascii="Book Antiqua" w:hAnsi="Book Antiqua" w:cs="Times New Roman"/>
          <w:lang w:val="sq-AL"/>
        </w:rPr>
        <w:t>4.</w:t>
      </w:r>
      <w:r w:rsidRPr="00B47270">
        <w:rPr>
          <w:rFonts w:ascii="Book Antiqua" w:hAnsi="Book Antiqua" w:cs="Times New Roman"/>
          <w:spacing w:val="55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Të</w:t>
      </w:r>
      <w:r w:rsidRPr="00B47270">
        <w:rPr>
          <w:rFonts w:ascii="Book Antiqua" w:hAnsi="Book Antiqua" w:cs="Times New Roman"/>
          <w:lang w:val="sq-AL"/>
        </w:rPr>
        <w:t xml:space="preserve"> </w:t>
      </w:r>
      <w:r w:rsidRPr="00B47270">
        <w:rPr>
          <w:rFonts w:ascii="Book Antiqua" w:hAnsi="Book Antiqua" w:cs="Times New Roman"/>
          <w:spacing w:val="-1"/>
          <w:lang w:val="sq-AL"/>
        </w:rPr>
        <w:t>dhëna</w:t>
      </w:r>
      <w:r w:rsidRPr="00B47270">
        <w:rPr>
          <w:rFonts w:ascii="Book Antiqua" w:hAnsi="Book Antiqua" w:cs="Times New Roman"/>
          <w:spacing w:val="-3"/>
          <w:lang w:val="sq-AL"/>
        </w:rPr>
        <w:t xml:space="preserve"> </w:t>
      </w:r>
      <w:r w:rsidRPr="00B47270">
        <w:rPr>
          <w:rFonts w:ascii="Book Antiqua" w:hAnsi="Book Antiqua" w:cs="Times New Roman"/>
          <w:lang w:val="sq-AL"/>
        </w:rPr>
        <w:t xml:space="preserve">për </w:t>
      </w:r>
      <w:r w:rsidRPr="00B47270">
        <w:rPr>
          <w:rFonts w:ascii="Book Antiqua" w:hAnsi="Book Antiqua" w:cs="Times New Roman"/>
          <w:spacing w:val="-1"/>
          <w:lang w:val="sq-AL"/>
        </w:rPr>
        <w:t>ndërmarrjen</w:t>
      </w:r>
    </w:p>
    <w:p w:rsidR="00262CAA" w:rsidRPr="00B47270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Cs/>
          <w:lang w:val="sq-AL"/>
        </w:rPr>
      </w:pPr>
    </w:p>
    <w:tbl>
      <w:tblPr>
        <w:tblStyle w:val="TableNormal1"/>
        <w:tblW w:w="9615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764"/>
        <w:gridCol w:w="2250"/>
      </w:tblGrid>
      <w:tr w:rsidR="00262CAA" w:rsidRPr="00B47270" w:rsidTr="00771D5A">
        <w:trPr>
          <w:trHeight w:hRule="exact" w:val="7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Pronarët</w:t>
            </w:r>
          </w:p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(emri</w:t>
            </w:r>
            <w:r w:rsidRPr="00B47270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&amp;</w:t>
            </w:r>
            <w:r w:rsidRPr="00B47270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mbiemri)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%</w:t>
            </w:r>
          </w:p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e</w:t>
            </w:r>
            <w:r w:rsidRPr="00B4727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akcioneve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w w:val="95"/>
                <w:lang w:val="sq-AL"/>
              </w:rPr>
              <w:t xml:space="preserve">Aktivitetet </w:t>
            </w:r>
            <w:r w:rsidRPr="00B47270">
              <w:rPr>
                <w:rFonts w:ascii="Book Antiqua" w:hAnsi="Book Antiqua" w:cs="Times New Roman"/>
                <w:lang w:val="sq-AL"/>
              </w:rPr>
              <w:t>e</w:t>
            </w:r>
            <w:r w:rsidRPr="00B47270">
              <w:rPr>
                <w:rFonts w:ascii="Book Antiqua" w:hAnsi="Book Antiqua" w:cs="Times New Roman"/>
                <w:spacing w:val="20"/>
                <w:w w:val="99"/>
                <w:lang w:val="sq-AL"/>
              </w:rPr>
              <w:t xml:space="preserve"> n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dërmarrjes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Qarkullimi</w:t>
            </w:r>
            <w:r w:rsidRPr="00B47270">
              <w:rPr>
                <w:rFonts w:ascii="Book Antiqua" w:hAnsi="Book Antiqua" w:cs="Times New Roman"/>
                <w:spacing w:val="26"/>
                <w:w w:val="9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në</w:t>
            </w:r>
            <w:r w:rsidRPr="00B47270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vitin</w:t>
            </w:r>
            <w:r w:rsidRPr="00B47270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2021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Qarkullimi</w:t>
            </w:r>
            <w:r w:rsidRPr="00B47270">
              <w:rPr>
                <w:rFonts w:ascii="Book Antiqua" w:hAnsi="Book Antiqua" w:cs="Times New Roman"/>
                <w:spacing w:val="26"/>
                <w:w w:val="99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në</w:t>
            </w:r>
            <w:r w:rsidRPr="00B47270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spacing w:val="-1"/>
                <w:lang w:val="sq-AL"/>
              </w:rPr>
              <w:t>vitin</w:t>
            </w:r>
            <w:r w:rsidRPr="00B47270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B47270">
              <w:rPr>
                <w:rFonts w:ascii="Book Antiqua" w:hAnsi="Book Antiqua" w:cs="Times New Roman"/>
                <w:lang w:val="sq-AL"/>
              </w:rPr>
              <w:t>2022</w:t>
            </w:r>
          </w:p>
        </w:tc>
      </w:tr>
      <w:tr w:rsidR="00262CAA" w:rsidRPr="00B47270" w:rsidTr="00771D5A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47270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B47270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CE71A4">
      <w:pPr>
        <w:numPr>
          <w:ilvl w:val="0"/>
          <w:numId w:val="3"/>
        </w:numPr>
        <w:tabs>
          <w:tab w:val="left" w:pos="461"/>
          <w:tab w:val="left" w:pos="9720"/>
        </w:tabs>
        <w:ind w:left="288" w:hanging="360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Përshkrimi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projektit</w:t>
      </w:r>
    </w:p>
    <w:p w:rsidR="00262CAA" w:rsidRPr="00CF07AE" w:rsidRDefault="00262CAA" w:rsidP="00262CAA">
      <w:p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CE71A4">
      <w:pPr>
        <w:pStyle w:val="BodyText"/>
        <w:numPr>
          <w:ilvl w:val="1"/>
          <w:numId w:val="3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Emërtimi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lang w:val="sq-AL"/>
        </w:rPr>
        <w:t xml:space="preserve">i </w:t>
      </w:r>
      <w:r w:rsidRPr="00CF07AE">
        <w:rPr>
          <w:rFonts w:cs="Times New Roman"/>
          <w:spacing w:val="-1"/>
          <w:lang w:val="sq-AL"/>
        </w:rPr>
        <w:t>investimit</w:t>
      </w:r>
      <w:r w:rsidRPr="00CF07AE">
        <w:rPr>
          <w:rFonts w:cs="Times New Roman"/>
          <w:spacing w:val="-1"/>
        </w:rPr>
        <w:t>;</w:t>
      </w:r>
    </w:p>
    <w:p w:rsidR="00262CAA" w:rsidRPr="00CF07AE" w:rsidRDefault="00262CAA" w:rsidP="00CE71A4">
      <w:pPr>
        <w:pStyle w:val="BodyText"/>
        <w:numPr>
          <w:ilvl w:val="1"/>
          <w:numId w:val="3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Vendi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lang w:val="sq-AL"/>
        </w:rPr>
        <w:t xml:space="preserve">i </w:t>
      </w:r>
      <w:r w:rsidRPr="00CF07AE">
        <w:rPr>
          <w:rFonts w:cs="Times New Roman"/>
          <w:spacing w:val="-1"/>
          <w:lang w:val="sq-AL"/>
        </w:rPr>
        <w:t>projektit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(rajoni,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komuna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fshati);</w:t>
      </w:r>
    </w:p>
    <w:p w:rsidR="00262CAA" w:rsidRPr="00CF07AE" w:rsidRDefault="00262CAA" w:rsidP="00CE71A4">
      <w:pPr>
        <w:pStyle w:val="BodyText"/>
        <w:numPr>
          <w:ilvl w:val="1"/>
          <w:numId w:val="3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Objektivat;</w:t>
      </w:r>
    </w:p>
    <w:p w:rsidR="00262CAA" w:rsidRPr="00CF07AE" w:rsidRDefault="00262CAA" w:rsidP="00CE71A4">
      <w:pPr>
        <w:pStyle w:val="BodyText"/>
        <w:numPr>
          <w:ilvl w:val="1"/>
          <w:numId w:val="3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Arsyetimi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5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nevojës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mundësia</w:t>
      </w:r>
      <w:r w:rsidRPr="00CF07AE">
        <w:rPr>
          <w:rFonts w:cs="Times New Roman"/>
          <w:lang w:val="sq-AL"/>
        </w:rPr>
        <w:t xml:space="preserve"> e</w:t>
      </w:r>
      <w:r w:rsidRPr="00CF07AE">
        <w:rPr>
          <w:rFonts w:cs="Times New Roman"/>
          <w:spacing w:val="5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investimit;</w:t>
      </w:r>
    </w:p>
    <w:p w:rsidR="00262CAA" w:rsidRPr="00CF07AE" w:rsidRDefault="00262CAA" w:rsidP="00CE71A4">
      <w:pPr>
        <w:pStyle w:val="BodyText"/>
        <w:numPr>
          <w:ilvl w:val="1"/>
          <w:numId w:val="3"/>
        </w:numPr>
        <w:tabs>
          <w:tab w:val="left" w:pos="9720"/>
        </w:tabs>
        <w:ind w:left="288"/>
        <w:jc w:val="both"/>
        <w:rPr>
          <w:rFonts w:cs="Times New Roman"/>
          <w:spacing w:val="-1"/>
          <w:lang w:val="sq-AL"/>
        </w:rPr>
      </w:pPr>
      <w:r w:rsidRPr="00CF07AE">
        <w:rPr>
          <w:rFonts w:cs="Times New Roman"/>
          <w:spacing w:val="-1"/>
          <w:lang w:val="sq-AL"/>
        </w:rPr>
        <w:t>Duhet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lang w:val="sq-AL"/>
        </w:rPr>
        <w:t>ceket</w:t>
      </w:r>
      <w:r w:rsidRPr="00CF07AE">
        <w:rPr>
          <w:rFonts w:cs="Times New Roman"/>
          <w:spacing w:val="-1"/>
          <w:lang w:val="sq-AL"/>
        </w:rPr>
        <w:t xml:space="preserve"> përputhshmëria</w:t>
      </w:r>
      <w:r w:rsidRPr="00CF07AE">
        <w:rPr>
          <w:rFonts w:cs="Times New Roman"/>
          <w:lang w:val="sq-AL"/>
        </w:rPr>
        <w:t xml:space="preserve"> mes </w:t>
      </w:r>
      <w:r w:rsidRPr="00CF07AE">
        <w:rPr>
          <w:rFonts w:cs="Times New Roman"/>
          <w:spacing w:val="-1"/>
          <w:lang w:val="sq-AL"/>
        </w:rPr>
        <w:t>objektivave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masës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dhe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objektivave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projektit.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Sqarime</w:t>
      </w:r>
      <w:r w:rsidRPr="00CF07AE">
        <w:rPr>
          <w:rFonts w:cs="Times New Roman"/>
          <w:spacing w:val="5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 objektivat</w:t>
      </w:r>
      <w:r w:rsidRPr="00CF07AE">
        <w:rPr>
          <w:rFonts w:cs="Times New Roman"/>
          <w:lang w:val="sq-AL"/>
        </w:rPr>
        <w:t xml:space="preserve"> e </w:t>
      </w:r>
      <w:r w:rsidRPr="00CF07AE">
        <w:rPr>
          <w:rFonts w:cs="Times New Roman"/>
          <w:spacing w:val="-1"/>
          <w:lang w:val="sq-AL"/>
        </w:rPr>
        <w:t>përgjithshme dhe</w:t>
      </w:r>
      <w:r w:rsidRPr="00CF07AE">
        <w:rPr>
          <w:rFonts w:cs="Times New Roman"/>
          <w:lang w:val="sq-AL"/>
        </w:rPr>
        <w:t xml:space="preserve"> së </w:t>
      </w:r>
      <w:r w:rsidRPr="00CF07AE">
        <w:rPr>
          <w:rFonts w:cs="Times New Roman"/>
          <w:spacing w:val="-1"/>
          <w:lang w:val="sq-AL"/>
        </w:rPr>
        <w:t>paku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 njërën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prej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objektivave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projektit duhet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bëhet</w:t>
      </w:r>
      <w:r w:rsidRPr="00CF07AE">
        <w:rPr>
          <w:rFonts w:cs="Times New Roman"/>
          <w:spacing w:val="6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paraqitja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sipas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tabelës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lang w:val="sq-AL"/>
        </w:rPr>
        <w:t>në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vijim:</w:t>
      </w:r>
    </w:p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bCs/>
          <w:lang w:val="sq-AL"/>
        </w:rPr>
      </w:pPr>
      <w:bookmarkStart w:id="3" w:name="_Toc38877938"/>
      <w:bookmarkStart w:id="4" w:name="_Toc42084114"/>
      <w:r w:rsidRPr="00CF07AE">
        <w:rPr>
          <w:rFonts w:ascii="Book Antiqua" w:hAnsi="Book Antiqua" w:cs="Times New Roman"/>
          <w:b/>
          <w:lang w:val="sq-AL"/>
        </w:rPr>
        <w:t>Tabela</w:t>
      </w:r>
      <w:r w:rsidRPr="00CF07AE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5.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Harmonizimi</w:t>
      </w:r>
      <w:r w:rsidRPr="00CF07AE">
        <w:rPr>
          <w:rFonts w:ascii="Book Antiqua" w:hAnsi="Book Antiqua" w:cs="Times New Roman"/>
          <w:b/>
          <w:lang w:val="sq-AL"/>
        </w:rPr>
        <w:t xml:space="preserve"> i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objektivave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 programit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me ato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të </w:t>
      </w:r>
      <w:r w:rsidRPr="00CF07AE">
        <w:rPr>
          <w:rFonts w:ascii="Book Antiqua" w:hAnsi="Book Antiqua" w:cs="Times New Roman"/>
          <w:b/>
          <w:spacing w:val="-2"/>
          <w:lang w:val="sq-AL"/>
        </w:rPr>
        <w:t>projektit</w:t>
      </w:r>
      <w:bookmarkEnd w:id="3"/>
      <w:bookmarkEnd w:id="4"/>
    </w:p>
    <w:tbl>
      <w:tblPr>
        <w:tblStyle w:val="TableNormal1"/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956"/>
        <w:gridCol w:w="1902"/>
        <w:gridCol w:w="3054"/>
      </w:tblGrid>
      <w:tr w:rsidR="00262CAA" w:rsidRPr="00CF07AE" w:rsidTr="00771D5A">
        <w:trPr>
          <w:trHeight w:hRule="exact" w:val="2525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përgjithshme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specifike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projektit</w:t>
            </w:r>
            <w:r w:rsidRPr="00CF07AE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90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ab/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CF07AE">
              <w:rPr>
                <w:rFonts w:ascii="Book Antiqua" w:eastAsia="Book Antiqua" w:hAnsi="Book Antiqua" w:cs="Times New Roman"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CF07AE">
              <w:rPr>
                <w:rFonts w:ascii="Book Antiqua" w:eastAsia="Times New Roman" w:hAnsi="Book Antiqua" w:cs="Times New Roman"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CF07AE">
              <w:rPr>
                <w:rFonts w:ascii="Book Antiqua" w:eastAsia="Times New Roman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CF07AE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arritur);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Përshkrimi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se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si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synon</w:t>
            </w:r>
            <w:r w:rsidRPr="00CF07AE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që</w:t>
            </w:r>
            <w:r w:rsidRPr="00CF07AE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arrijë</w:t>
            </w:r>
            <w:r w:rsidRPr="00CF07AE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ab/>
              <w:t>(shkruaj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brenda</w:t>
            </w:r>
            <w:r w:rsidRPr="00CF07AE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CF07AE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CF07AE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CF07AE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CF07AE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me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objektivin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nën/masës;</w:t>
            </w:r>
          </w:p>
        </w:tc>
      </w:tr>
      <w:tr w:rsidR="00262CAA" w:rsidRPr="00CF07AE" w:rsidTr="00771D5A">
        <w:trPr>
          <w:trHeight w:hRule="exact" w:val="165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i/>
                <w:spacing w:val="-1"/>
                <w:lang w:val="sq-AL"/>
              </w:rPr>
              <w:lastRenderedPageBreak/>
              <w:t>Aftësia</w:t>
            </w:r>
            <w:r w:rsidRPr="00CF07AE">
              <w:rPr>
                <w:rFonts w:ascii="Book Antiqua" w:hAnsi="Book Antiqua" w:cs="Times New Roman"/>
                <w:i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i/>
                <w:spacing w:val="-1"/>
                <w:lang w:val="sq-AL"/>
              </w:rPr>
              <w:t>konkuruese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45"/>
              <w:ind w:left="207"/>
              <w:jc w:val="center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9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paku një prej objektivave specifike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vijim: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9894" w:type="dxa"/>
        <w:tblLayout w:type="fixed"/>
        <w:tblLook w:val="01E0" w:firstRow="1" w:lastRow="1" w:firstColumn="1" w:lastColumn="1" w:noHBand="0" w:noVBand="0"/>
      </w:tblPr>
      <w:tblGrid>
        <w:gridCol w:w="4944"/>
        <w:gridCol w:w="1890"/>
        <w:gridCol w:w="3060"/>
      </w:tblGrid>
      <w:tr w:rsidR="00262CAA" w:rsidRPr="00CF07AE" w:rsidTr="00771D5A">
        <w:trPr>
          <w:trHeight w:val="2462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Objektiva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specifike</w:t>
            </w:r>
            <w:r w:rsidRPr="00CF07AE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Hartuesi</w:t>
            </w:r>
            <w:r w:rsidRPr="00CF07AE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CF07AE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projektit</w:t>
            </w:r>
            <w:r w:rsidRPr="00CF07AE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CF07AE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>merr</w:t>
            </w:r>
            <w:r w:rsidRPr="00CF07AE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CF07AE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CF07AE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>dhe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41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nga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Programi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dhe </w:t>
            </w:r>
            <w:r w:rsidRPr="00CF07AE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i </w:t>
            </w:r>
            <w:r w:rsidRPr="00CF07AE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paraqet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1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në </w:t>
            </w:r>
            <w:r w:rsidRPr="00CF07AE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>këtë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kolonë.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8"/>
              <w:jc w:val="center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Wingdings" w:hAnsi="Book Antiqua" w:cs="Times New Roman"/>
                <w:b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b/>
                <w:lang w:val="sq-AL"/>
              </w:rPr>
              <w:t>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Times New Roman"/>
                <w:b/>
                <w:lang w:val="sq-AL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  <w:bookmarkStart w:id="5" w:name="_Toc38877939"/>
      <w:bookmarkStart w:id="6" w:name="_Toc42084115"/>
      <w:r w:rsidRPr="00CF07AE">
        <w:rPr>
          <w:rFonts w:ascii="Book Antiqua" w:hAnsi="Book Antiqua" w:cs="Times New Roman"/>
          <w:b/>
          <w:lang w:val="sq-AL"/>
        </w:rPr>
        <w:t>Tabela 6.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Informata</w:t>
      </w:r>
      <w:r w:rsidRPr="00CF07AE">
        <w:rPr>
          <w:rFonts w:ascii="Book Antiqua" w:hAnsi="Book Antiqua" w:cs="Times New Roman"/>
          <w:b/>
          <w:lang w:val="sq-AL"/>
        </w:rPr>
        <w:t xml:space="preserve"> teknike dhe financiare</w:t>
      </w:r>
      <w:bookmarkEnd w:id="5"/>
      <w:bookmarkEnd w:id="6"/>
      <w:r w:rsidRPr="00CF07AE">
        <w:rPr>
          <w:rFonts w:ascii="Book Antiqua" w:hAnsi="Book Antiqua" w:cs="Times New Roman"/>
          <w:b/>
          <w:lang w:val="sq-AL"/>
        </w:rPr>
        <w:tab/>
      </w:r>
    </w:p>
    <w:p w:rsidR="00262CAA" w:rsidRPr="00CF07AE" w:rsidRDefault="00262CAA" w:rsidP="00262CAA">
      <w:pPr>
        <w:pStyle w:val="Heading3"/>
        <w:tabs>
          <w:tab w:val="center" w:pos="5000"/>
        </w:tabs>
        <w:spacing w:before="62"/>
        <w:ind w:left="101"/>
        <w:jc w:val="both"/>
        <w:rPr>
          <w:rFonts w:cs="Times New Roman"/>
          <w:spacing w:val="-1"/>
          <w:sz w:val="22"/>
          <w:szCs w:val="22"/>
          <w:lang w:val="sq-AL"/>
        </w:rPr>
      </w:pPr>
    </w:p>
    <w:tbl>
      <w:tblPr>
        <w:tblStyle w:val="TableNormal1"/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844"/>
        <w:gridCol w:w="9"/>
        <w:gridCol w:w="1797"/>
        <w:gridCol w:w="3505"/>
      </w:tblGrid>
      <w:tr w:rsidR="00262CAA" w:rsidRPr="00CF07AE" w:rsidTr="00771D5A">
        <w:trPr>
          <w:trHeight w:hRule="exact" w:val="1805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Objektivat</w:t>
            </w:r>
            <w:r w:rsidRPr="00CF07AE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 e</w:t>
            </w:r>
            <w:r w:rsidRPr="00CF07AE">
              <w:rPr>
                <w:rFonts w:ascii="Book Antiqua" w:eastAsia="Times New Roman" w:hAnsi="Book Antiqua" w:cs="Times New Roman"/>
                <w:b/>
                <w:bCs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projektit</w:t>
            </w:r>
            <w:r w:rsidRPr="00CF07AE">
              <w:rPr>
                <w:rFonts w:ascii="Book Antiqua" w:eastAsia="Times New Roman" w:hAnsi="Book Antiqua" w:cs="Times New Roman"/>
                <w:b/>
                <w:bCs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Shkruaj</w:t>
            </w:r>
            <w:r w:rsidRPr="00CF07AE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CF07AE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CF07AE">
              <w:rPr>
                <w:rFonts w:ascii="Book Antiqua" w:eastAsia="Book Antiqua" w:hAnsi="Book Antiqua" w:cs="Times New Roman"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CF07AE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CF07AE">
              <w:rPr>
                <w:rFonts w:ascii="Book Antiqua" w:eastAsia="Times New Roman" w:hAnsi="Book Antiqua" w:cs="Times New Roman"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arritur);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Pershkrimi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se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si</w:t>
            </w:r>
            <w:r w:rsidRPr="00CF07AE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projekti</w:t>
            </w:r>
            <w:r w:rsidRPr="00CF07AE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synon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që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të</w:t>
            </w:r>
            <w:r w:rsidRPr="00CF07AE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arrije</w:t>
            </w:r>
            <w:r w:rsidRPr="00CF07AE">
              <w:rPr>
                <w:rFonts w:ascii="Book Antiqua" w:hAnsi="Book Antiqua" w:cs="Times New Roman"/>
                <w:b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objektivat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  <w:r w:rsidRPr="00CF07AE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brenda</w:t>
            </w:r>
            <w:r w:rsidRPr="00CF07AE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CF07AE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 objektivin</w:t>
            </w:r>
            <w:r w:rsidRPr="00CF07AE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nën/masës;</w:t>
            </w:r>
          </w:p>
        </w:tc>
      </w:tr>
      <w:tr w:rsidR="00262CAA" w:rsidRPr="00CF07AE" w:rsidTr="00771D5A">
        <w:trPr>
          <w:trHeight w:hRule="exact" w:val="640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në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linjë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me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 potencialin</w:t>
            </w:r>
            <w:r w:rsidRPr="00CF07AE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zonës</w:t>
            </w:r>
            <w:r w:rsidRPr="00CF07AE">
              <w:rPr>
                <w:rFonts w:ascii="Book Antiqua" w:hAnsi="Book Antiqua" w:cs="Times New Roman"/>
                <w:spacing w:val="3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(obligative);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7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3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teknike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3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(së </w:t>
            </w:r>
            <w:r w:rsidRPr="00CF07AE">
              <w:rPr>
                <w:rFonts w:ascii="Book Antiqua" w:hAnsi="Book Antiqua" w:cs="Times New Roman"/>
                <w:spacing w:val="35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paku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një </w:t>
            </w:r>
            <w:r w:rsidRPr="00CF07AE">
              <w:rPr>
                <w:rFonts w:ascii="Book Antiqua" w:hAnsi="Book Antiqua" w:cs="Times New Roman"/>
                <w:spacing w:val="38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prej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të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276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poshtë shënuarave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janë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u w:val="single" w:color="000000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obligueshme)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: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mjeteve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pajisjeve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që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mund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ndikojnë</w:t>
            </w:r>
            <w:r w:rsidRPr="00CF07AE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në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rritjen</w:t>
            </w:r>
            <w:r w:rsidRPr="00CF07AE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prodhimit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punës,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28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50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përmiresimin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e  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kualitetit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produkteve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bujqesore,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futja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në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përdorim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teknologjive</w:t>
            </w:r>
            <w:r w:rsidRPr="00CF07AE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reja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dhe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permiresimi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kushteve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punës;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1217"/>
                <w:tab w:val="left" w:pos="1791"/>
                <w:tab w:val="left" w:pos="3261"/>
                <w:tab w:val="left" w:pos="3532"/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Ndërtimi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ab/>
            </w:r>
            <w:r w:rsidRPr="00CF07AE">
              <w:rPr>
                <w:rFonts w:ascii="Book Antiqua" w:hAnsi="Book Antiqua" w:cs="Times New Roman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lang w:val="sq-AL"/>
              </w:rPr>
              <w:tab/>
            </w:r>
            <w:r w:rsidRPr="00CF07AE">
              <w:rPr>
                <w:rFonts w:ascii="Book Antiqua" w:hAnsi="Book Antiqua" w:cs="Times New Roman"/>
                <w:spacing w:val="-1"/>
                <w:w w:val="95"/>
                <w:lang w:val="sq-AL"/>
              </w:rPr>
              <w:t>modernizimi</w:t>
            </w:r>
            <w:r w:rsidRPr="00CF07AE">
              <w:rPr>
                <w:rFonts w:ascii="Book Antiqua" w:hAnsi="Book Antiqua" w:cs="Times New Roman"/>
                <w:spacing w:val="-1"/>
                <w:w w:val="95"/>
                <w:lang w:val="sq-AL"/>
              </w:rPr>
              <w:tab/>
            </w:r>
            <w:r w:rsidRPr="00CF07AE">
              <w:rPr>
                <w:rFonts w:ascii="Book Antiqua" w:hAnsi="Book Antiqua" w:cs="Times New Roman"/>
                <w:w w:val="95"/>
                <w:lang w:val="sq-AL"/>
              </w:rPr>
              <w:t>i</w:t>
            </w:r>
            <w:r w:rsidRPr="00CF07AE">
              <w:rPr>
                <w:rFonts w:ascii="Book Antiqua" w:hAnsi="Book Antiqua" w:cs="Times New Roman"/>
                <w:w w:val="95"/>
                <w:lang w:val="sq-AL"/>
              </w:rPr>
              <w:tab/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objekteve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prodhuese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cilat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sigurojnë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standarde </w:t>
            </w:r>
            <w:r w:rsidRPr="00CF07AE">
              <w:rPr>
                <w:rFonts w:ascii="Book Antiqua" w:hAnsi="Book Antiqua" w:cs="Times New Roman"/>
                <w:lang w:val="sq-AL"/>
              </w:rPr>
              <w:t>më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5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mira;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1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Indikatori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financiar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(obligativ)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: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CF07AE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i</w:t>
            </w:r>
            <w:r w:rsidRPr="00CF07AE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investimeve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ështe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koha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nevojshme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2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që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fitimi</w:t>
            </w:r>
            <w:r w:rsidRPr="00CF07AE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neto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mbuloj</w:t>
            </w:r>
            <w:r w:rsidRPr="00CF07AE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292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1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CF07AE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(**shitja</w:t>
            </w:r>
            <w:r w:rsidRPr="00CF07AE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CF07AE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-</w:t>
            </w:r>
            <w:r w:rsidRPr="00CF07AE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CF07AE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lidhura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 investimin);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28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***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bëhet</w:t>
            </w:r>
            <w:r w:rsidRPr="00CF07AE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nje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paraqitje</w:t>
            </w:r>
            <w:r w:rsidRPr="00CF07AE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ku</w:t>
            </w:r>
            <w:r w:rsidRPr="00CF07AE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theksohet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28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>saktësisht</w:t>
            </w:r>
            <w:r w:rsidRPr="00CF07AE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se</w:t>
            </w:r>
            <w:r w:rsidRPr="00CF07AE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sa</w:t>
            </w:r>
            <w:r w:rsidRPr="00CF07AE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kohë</w:t>
            </w:r>
            <w:r w:rsidRPr="00CF07AE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përfundoj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investimit;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merren</w:t>
            </w:r>
            <w:r w:rsidRPr="00CF07AE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parasysh</w:t>
            </w:r>
            <w:r w:rsidRPr="00CF07AE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vetëm</w:t>
            </w:r>
            <w:r w:rsidRPr="00CF07AE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investimet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19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 xml:space="preserve">që 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mënyrë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direkte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gjenerojnë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hyra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2480"/>
          <w:jc w:val="center"/>
        </w:trPr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**Në</w:t>
            </w:r>
            <w:r w:rsidRPr="00CF07AE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pemishteve</w:t>
            </w:r>
            <w:r w:rsidRPr="00CF07AE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reja,</w:t>
            </w:r>
            <w:r w:rsidRPr="00CF07AE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vreshtave</w:t>
            </w:r>
            <w:r w:rsidRPr="00CF07AE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rrushit</w:t>
            </w:r>
            <w:r w:rsidRPr="00CF07AE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ose</w:t>
            </w:r>
            <w:r w:rsidRPr="00CF07AE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pemëve</w:t>
            </w:r>
            <w:r w:rsidRPr="00CF07AE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buta</w:t>
            </w:r>
            <w:r w:rsidRPr="00CF07AE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vlera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e</w:t>
            </w:r>
            <w:r w:rsidRPr="00CF07AE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  <w:r w:rsidRPr="00CF07AE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llogaritet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 w:cs="Times New Roman"/>
                <w:spacing w:val="-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at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ë </w:t>
            </w:r>
            <w:r w:rsidRPr="00CF07AE">
              <w:rPr>
                <w:rFonts w:ascii="Book Antiqua" w:hAnsi="Book Antiqua" w:cs="Times New Roman"/>
                <w:lang w:val="sq-AL"/>
              </w:rPr>
              <w:t>vit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kur bimët</w:t>
            </w:r>
            <w:r w:rsidRPr="00CF07AE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fillonë  Prodhimtaria Paraqitja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mbeshtetet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CF07AE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ardhurat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paraqiten</w:t>
            </w:r>
            <w:r w:rsidRPr="00CF07AE">
              <w:rPr>
                <w:rFonts w:ascii="Book Antiqua" w:hAnsi="Book Antiqua" w:cs="Times New Roman"/>
                <w:spacing w:val="-7"/>
                <w:lang w:val="sq-AL"/>
              </w:rPr>
              <w:t xml:space="preserve"> ne tabel.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CF07AE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262CAA" w:rsidRPr="00CF07AE" w:rsidRDefault="00262CAA" w:rsidP="00CE71A4">
      <w:pPr>
        <w:pStyle w:val="ListParagraph"/>
        <w:numPr>
          <w:ilvl w:val="1"/>
          <w:numId w:val="3"/>
        </w:numPr>
        <w:tabs>
          <w:tab w:val="left" w:pos="867"/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  <w:b/>
          <w:color w:val="000000"/>
        </w:rPr>
      </w:pPr>
      <w:r w:rsidRPr="00CF07AE">
        <w:rPr>
          <w:rFonts w:ascii="Book Antiqua" w:eastAsia="Book Antiqua" w:hAnsi="Book Antiqua" w:cs="Times New Roman"/>
          <w:b/>
          <w:color w:val="000000"/>
          <w:lang w:val="fr-FR"/>
        </w:rPr>
        <w:t>Të dhëna lidhur</w:t>
      </w:r>
      <w:r w:rsidRPr="00CF07AE">
        <w:rPr>
          <w:rFonts w:ascii="Book Antiqua" w:eastAsia="Book Antiqua" w:hAnsi="Book Antiqua" w:cs="Times New Roman"/>
          <w:b/>
          <w:color w:val="000000"/>
          <w:spacing w:val="-3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b/>
          <w:color w:val="000000"/>
          <w:lang w:val="fr-FR"/>
        </w:rPr>
        <w:t>me fuqinë punëtore dhe</w:t>
      </w:r>
      <w:r w:rsidRPr="00CF07AE">
        <w:rPr>
          <w:rFonts w:ascii="Book Antiqua" w:eastAsia="Book Antiqua" w:hAnsi="Book Antiqua" w:cs="Times New Roman"/>
          <w:b/>
          <w:color w:val="000000"/>
          <w:spacing w:val="-3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b/>
          <w:color w:val="000000"/>
          <w:lang w:val="fr-FR"/>
        </w:rPr>
        <w:t>menaxhimin e projektit</w:t>
      </w:r>
    </w:p>
    <w:p w:rsidR="00262CAA" w:rsidRPr="00CF07AE" w:rsidRDefault="00262CAA" w:rsidP="00262CAA">
      <w:pPr>
        <w:tabs>
          <w:tab w:val="left" w:pos="867"/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  <w:color w:val="000000"/>
        </w:rPr>
      </w:pPr>
    </w:p>
    <w:p w:rsidR="00262CAA" w:rsidRPr="00CF07AE" w:rsidRDefault="00262CAA" w:rsidP="00262CAA">
      <w:pPr>
        <w:tabs>
          <w:tab w:val="left" w:pos="867"/>
          <w:tab w:val="left" w:pos="9720"/>
        </w:tabs>
        <w:spacing w:line="276" w:lineRule="auto"/>
        <w:ind w:left="866"/>
        <w:jc w:val="both"/>
        <w:rPr>
          <w:rFonts w:ascii="Book Antiqua" w:eastAsia="Book Antiqua" w:hAnsi="Book Antiqua" w:cs="Times New Roman"/>
          <w:color w:val="000000"/>
          <w:spacing w:val="-1"/>
          <w:lang w:val="fr-FR"/>
        </w:rPr>
      </w:pPr>
      <w:r>
        <w:rPr>
          <w:rFonts w:ascii="Book Antiqua" w:eastAsia="Book Antiqua" w:hAnsi="Book Antiqua" w:cs="Times New Roman"/>
          <w:color w:val="000000"/>
        </w:rPr>
        <w:t>2</w:t>
      </w:r>
      <w:r w:rsidRPr="00CF07AE">
        <w:rPr>
          <w:rFonts w:ascii="Book Antiqua" w:eastAsia="Book Antiqua" w:hAnsi="Book Antiqua" w:cs="Times New Roman"/>
          <w:color w:val="000000"/>
        </w:rPr>
        <w:t xml:space="preserve">6.1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Menaxheri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teknik</w:t>
      </w:r>
      <w:r w:rsidRPr="00CF07AE">
        <w:rPr>
          <w:rFonts w:ascii="Book Antiqua" w:eastAsia="Book Antiqua" w:hAnsi="Book Antiqua" w:cs="Times New Roman"/>
          <w:color w:val="000000"/>
          <w:spacing w:val="-3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juridik</w:t>
      </w:r>
      <w:r w:rsidRPr="00CF07AE">
        <w:rPr>
          <w:rFonts w:ascii="Book Antiqua" w:eastAsia="Book Antiqua" w:hAnsi="Book Antiqua" w:cs="Times New Roman"/>
          <w:color w:val="000000"/>
          <w:spacing w:val="-2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(emri,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mbiemri,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pozita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brenda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organizatës,</w:t>
      </w:r>
      <w:r w:rsidRPr="00CF07AE">
        <w:rPr>
          <w:rFonts w:ascii="Book Antiqua" w:eastAsia="Book Antiqua" w:hAnsi="Book Antiqua" w:cs="Times New Roman"/>
          <w:color w:val="000000"/>
          <w:spacing w:val="-2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studimet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relevante</w:t>
      </w:r>
      <w:r w:rsidRPr="00CF07AE">
        <w:rPr>
          <w:rFonts w:ascii="Book Antiqua" w:eastAsia="Book Antiqua" w:hAnsi="Book Antiqua" w:cs="Times New Roman"/>
          <w:color w:val="000000"/>
          <w:spacing w:val="52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lang w:val="fr-FR"/>
        </w:rPr>
        <w:t xml:space="preserve">dhe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përvoja</w:t>
      </w:r>
      <w:r w:rsidRPr="00CF07AE">
        <w:rPr>
          <w:rFonts w:ascii="Book Antiqua" w:eastAsia="Book Antiqua" w:hAnsi="Book Antiqua" w:cs="Times New Roman"/>
          <w:color w:val="000000"/>
          <w:spacing w:val="-2"/>
          <w:lang w:val="fr-FR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fr-FR"/>
        </w:rPr>
        <w:t>profesional;</w:t>
      </w:r>
    </w:p>
    <w:p w:rsidR="00262CAA" w:rsidRPr="00CF07AE" w:rsidRDefault="00262CAA" w:rsidP="00262CAA">
      <w:pPr>
        <w:tabs>
          <w:tab w:val="left" w:pos="839"/>
        </w:tabs>
        <w:spacing w:line="276" w:lineRule="auto"/>
        <w:rPr>
          <w:rFonts w:ascii="Book Antiqua" w:eastAsia="Book Antiqua" w:hAnsi="Book Antiqua" w:cs="Times New Roman"/>
          <w:color w:val="000000"/>
        </w:rPr>
      </w:pPr>
      <w:r w:rsidRPr="00CF07AE">
        <w:rPr>
          <w:rFonts w:ascii="Book Antiqua" w:eastAsia="Book Antiqua" w:hAnsi="Book Antiqua" w:cs="Times New Roman"/>
          <w:color w:val="000000"/>
        </w:rPr>
        <w:t xml:space="preserve">                2.6.2 </w:t>
      </w:r>
      <w:r w:rsidRPr="00CF07AE">
        <w:rPr>
          <w:rFonts w:ascii="Book Antiqua" w:eastAsia="Book Antiqua" w:hAnsi="Book Antiqua" w:cs="Times New Roman"/>
          <w:color w:val="000000"/>
          <w:spacing w:val="-2"/>
        </w:rPr>
        <w:t>Numri</w:t>
      </w:r>
      <w:r w:rsidRPr="00CF07AE">
        <w:rPr>
          <w:rFonts w:ascii="Book Antiqua" w:eastAsia="Book Antiqua" w:hAnsi="Book Antiqua" w:cs="Times New Roman"/>
          <w:color w:val="000000"/>
        </w:rPr>
        <w:t xml:space="preserve"> i</w:t>
      </w:r>
      <w:r w:rsidRPr="00CF07AE">
        <w:rPr>
          <w:rFonts w:ascii="Book Antiqua" w:eastAsia="Book Antiqua" w:hAnsi="Book Antiqua" w:cs="Times New Roman"/>
          <w:color w:val="000000"/>
          <w:spacing w:val="1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>përgjithshëm</w:t>
      </w:r>
      <w:r w:rsidRPr="00CF07AE">
        <w:rPr>
          <w:rFonts w:ascii="Book Antiqua" w:eastAsia="Book Antiqua" w:hAnsi="Book Antiqua" w:cs="Times New Roman"/>
          <w:color w:val="000000"/>
        </w:rPr>
        <w:t xml:space="preserve"> i </w:t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>punonjësve</w:t>
      </w:r>
      <w:r w:rsidRPr="00CF07AE">
        <w:rPr>
          <w:rFonts w:ascii="Book Antiqua" w:eastAsia="Book Antiqua" w:hAnsi="Book Antiqua" w:cs="Times New Roman"/>
          <w:color w:val="000000"/>
        </w:rPr>
        <w:t xml:space="preserve"> </w:t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>aktualë</w:t>
      </w:r>
      <w:r w:rsidRPr="00CF07AE">
        <w:rPr>
          <w:rFonts w:ascii="Book Antiqua" w:eastAsia="Book Antiqua" w:hAnsi="Book Antiqua" w:cs="Times New Roman"/>
          <w:color w:val="000000"/>
        </w:rPr>
        <w:t>;</w:t>
      </w:r>
    </w:p>
    <w:p w:rsidR="00262CAA" w:rsidRPr="00CF07AE" w:rsidRDefault="00262CAA" w:rsidP="00262CAA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/>
          <w:spacing w:val="-1"/>
        </w:rPr>
      </w:pPr>
      <w:r w:rsidRPr="00CF07AE">
        <w:rPr>
          <w:rFonts w:ascii="Book Antiqua" w:eastAsia="Book Antiqua" w:hAnsi="Book Antiqua" w:cs="Times New Roman"/>
          <w:color w:val="000000"/>
          <w:spacing w:val="-1"/>
        </w:rPr>
        <w:t xml:space="preserve">                2.6.3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 xml:space="preserve">Numri </w:t>
      </w:r>
      <w:r w:rsidRPr="00CF07AE">
        <w:rPr>
          <w:rFonts w:ascii="Book Antiqua" w:eastAsia="Calibri" w:hAnsi="Book Antiqua" w:cs="Times New Roman"/>
          <w:color w:val="000000"/>
        </w:rPr>
        <w:t>i</w:t>
      </w:r>
      <w:r w:rsidRPr="00CF07AE">
        <w:rPr>
          <w:rFonts w:ascii="Book Antiqua" w:eastAsia="Calibri" w:hAnsi="Book Antiqua" w:cs="Times New Roman"/>
          <w:color w:val="000000"/>
          <w:spacing w:val="1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vendeve</w:t>
      </w:r>
      <w:r w:rsidRPr="00CF07AE">
        <w:rPr>
          <w:rFonts w:ascii="Book Antiqua" w:eastAsia="Calibri" w:hAnsi="Book Antiqua" w:cs="Times New Roman"/>
          <w:color w:val="000000"/>
          <w:spacing w:val="-2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</w:rPr>
        <w:t>të</w:t>
      </w:r>
      <w:r w:rsidRPr="00CF07AE">
        <w:rPr>
          <w:rFonts w:ascii="Book Antiqua" w:eastAsia="Calibri" w:hAnsi="Book Antiqua" w:cs="Times New Roman"/>
          <w:color w:val="000000"/>
          <w:spacing w:val="-2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reja</w:t>
      </w:r>
      <w:r w:rsidRPr="00CF07AE">
        <w:rPr>
          <w:rFonts w:ascii="Book Antiqua" w:eastAsia="Calibri" w:hAnsi="Book Antiqua" w:cs="Times New Roman"/>
          <w:color w:val="000000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të</w:t>
      </w:r>
      <w:r w:rsidRPr="00CF07AE">
        <w:rPr>
          <w:rFonts w:ascii="Book Antiqua" w:eastAsia="Calibri" w:hAnsi="Book Antiqua" w:cs="Times New Roman"/>
          <w:color w:val="000000"/>
          <w:spacing w:val="-2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punës</w:t>
      </w:r>
      <w:r w:rsidRPr="00CF07AE">
        <w:rPr>
          <w:rFonts w:ascii="Book Antiqua" w:eastAsia="Calibri" w:hAnsi="Book Antiqua" w:cs="Times New Roman"/>
          <w:color w:val="000000"/>
          <w:spacing w:val="1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të</w:t>
      </w:r>
      <w:r w:rsidRPr="00CF07AE">
        <w:rPr>
          <w:rFonts w:ascii="Book Antiqua" w:eastAsia="Calibri" w:hAnsi="Book Antiqua" w:cs="Times New Roman"/>
          <w:color w:val="000000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krijuara</w:t>
      </w:r>
      <w:r w:rsidRPr="00CF07AE">
        <w:rPr>
          <w:rFonts w:ascii="Book Antiqua" w:eastAsia="Calibri" w:hAnsi="Book Antiqua" w:cs="Times New Roman"/>
          <w:color w:val="000000"/>
          <w:spacing w:val="-2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si rezultat</w:t>
      </w:r>
      <w:r w:rsidRPr="00CF07AE">
        <w:rPr>
          <w:rFonts w:ascii="Book Antiqua" w:eastAsia="Calibri" w:hAnsi="Book Antiqua" w:cs="Times New Roman"/>
          <w:color w:val="000000"/>
        </w:rPr>
        <w:t xml:space="preserve"> i</w:t>
      </w:r>
      <w:r w:rsidRPr="00CF07AE">
        <w:rPr>
          <w:rFonts w:ascii="Book Antiqua" w:eastAsia="Calibri" w:hAnsi="Book Antiqua" w:cs="Times New Roman"/>
          <w:color w:val="000000"/>
          <w:spacing w:val="-2"/>
        </w:rPr>
        <w:t xml:space="preserve"> </w:t>
      </w:r>
      <w:r w:rsidRPr="00CF07AE">
        <w:rPr>
          <w:rFonts w:ascii="Book Antiqua" w:eastAsia="Calibri" w:hAnsi="Book Antiqua" w:cs="Times New Roman"/>
          <w:color w:val="000000"/>
          <w:spacing w:val="-1"/>
        </w:rPr>
        <w:t>investimit (</w:t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>Punëtor t</w:t>
      </w:r>
      <w:r w:rsidRPr="00CF07AE">
        <w:rPr>
          <w:rFonts w:ascii="Book Antiqua" w:eastAsia="Book Antiqua" w:hAnsi="Book Antiqua" w:cs="Times New Roman"/>
          <w:color w:val="000000"/>
          <w:spacing w:val="-1"/>
          <w:lang w:val="sq-AL"/>
        </w:rPr>
        <w:t>ë</w:t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 xml:space="preserve"> ri sezonal); </w:t>
      </w:r>
    </w:p>
    <w:p w:rsidR="00262CAA" w:rsidRPr="00CF07AE" w:rsidRDefault="00262CAA" w:rsidP="00262CAA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/>
        </w:rPr>
      </w:pPr>
      <w:r w:rsidRPr="00CF07AE">
        <w:rPr>
          <w:rFonts w:ascii="Book Antiqua" w:eastAsia="Book Antiqua" w:hAnsi="Book Antiqua" w:cs="Times New Roman"/>
          <w:color w:val="000000"/>
          <w:spacing w:val="-1"/>
        </w:rPr>
        <w:t xml:space="preserve">                2.6.4 Angazhimi i nje student që është në vitin e fundit të studimeve apo i sapo diplomuar      gjat nje viti kalnderarik, nga fusha perkatese ose i  përafert</w:t>
      </w:r>
      <w:r w:rsidRPr="00CF07AE">
        <w:rPr>
          <w:rFonts w:ascii="Book Antiqua" w:eastAsia="Book Antiqua" w:hAnsi="Book Antiqua" w:cs="Times New Roman"/>
          <w:color w:val="000000"/>
          <w:spacing w:val="-1"/>
          <w:vertAlign w:val="superscript"/>
        </w:rPr>
        <w:footnoteReference w:id="1"/>
      </w:r>
      <w:r w:rsidRPr="00CF07AE">
        <w:rPr>
          <w:rFonts w:ascii="Book Antiqua" w:eastAsia="Book Antiqua" w:hAnsi="Book Antiqua" w:cs="Times New Roman"/>
          <w:color w:val="000000"/>
          <w:spacing w:val="-1"/>
        </w:rPr>
        <w:t xml:space="preserve"> (Nuk ështe kriteri i poentimit, eshte kriter i pranueshmerisë);</w:t>
      </w:r>
    </w:p>
    <w:p w:rsidR="00262CAA" w:rsidRPr="00CF07AE" w:rsidRDefault="00262CAA" w:rsidP="00262CAA">
      <w:pPr>
        <w:pStyle w:val="ListParagraph"/>
        <w:ind w:left="460"/>
        <w:rPr>
          <w:rFonts w:ascii="Book Antiqua" w:hAnsi="Book Antiqua" w:cs="Times New Roman"/>
          <w:b/>
          <w:lang w:val="sq-AL"/>
        </w:rPr>
      </w:pPr>
      <w:bookmarkStart w:id="7" w:name="_Toc38877940"/>
      <w:bookmarkStart w:id="8" w:name="_Toc42084116"/>
    </w:p>
    <w:p w:rsidR="00262CAA" w:rsidRPr="00CF07AE" w:rsidRDefault="00262CAA" w:rsidP="00CE71A4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lang w:val="sq-AL"/>
        </w:rPr>
      </w:pPr>
      <w:r w:rsidRPr="00CF07AE">
        <w:rPr>
          <w:rFonts w:ascii="Book Antiqua" w:hAnsi="Book Antiqua" w:cs="Times New Roman"/>
          <w:b/>
          <w:lang w:val="sq-AL"/>
        </w:rPr>
        <w:t>Përshkrimi i blerjeve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kryera </w:t>
      </w:r>
      <w:r w:rsidRPr="00CF07AE">
        <w:rPr>
          <w:rFonts w:ascii="Book Antiqua" w:hAnsi="Book Antiqua" w:cs="Times New Roman"/>
          <w:b/>
          <w:spacing w:val="-2"/>
          <w:lang w:val="sq-AL"/>
        </w:rPr>
        <w:t>përmes</w:t>
      </w:r>
      <w:r w:rsidRPr="00CF07AE">
        <w:rPr>
          <w:rFonts w:ascii="Book Antiqua" w:hAnsi="Book Antiqua" w:cs="Times New Roman"/>
          <w:b/>
          <w:lang w:val="sq-AL"/>
        </w:rPr>
        <w:t xml:space="preserve"> projektit</w:t>
      </w:r>
      <w:bookmarkEnd w:id="7"/>
      <w:bookmarkEnd w:id="8"/>
    </w:p>
    <w:p w:rsidR="00262CAA" w:rsidRDefault="00262CAA" w:rsidP="00262CAA">
      <w:pPr>
        <w:pStyle w:val="BodyText"/>
        <w:tabs>
          <w:tab w:val="left" w:pos="9720"/>
        </w:tabs>
        <w:spacing w:before="128" w:line="276" w:lineRule="auto"/>
        <w:ind w:left="450" w:right="109"/>
        <w:jc w:val="both"/>
        <w:rPr>
          <w:rFonts w:cs="Times New Roman"/>
          <w:lang w:val="sq-AL"/>
        </w:rPr>
      </w:pPr>
      <w:r w:rsidRPr="00CF07AE">
        <w:rPr>
          <w:rFonts w:cs="Times New Roman"/>
          <w:spacing w:val="-1"/>
          <w:lang w:val="sq-AL"/>
        </w:rPr>
        <w:t>Emri,</w:t>
      </w:r>
      <w:r w:rsidRPr="00CF07AE">
        <w:rPr>
          <w:rFonts w:cs="Times New Roman"/>
          <w:spacing w:val="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numri,</w:t>
      </w:r>
      <w:r w:rsidRPr="00CF07AE">
        <w:rPr>
          <w:rFonts w:cs="Times New Roman"/>
          <w:lang w:val="sq-AL"/>
        </w:rPr>
        <w:t xml:space="preserve"> vlera,</w:t>
      </w:r>
      <w:r w:rsidRPr="00CF07AE">
        <w:rPr>
          <w:rFonts w:cs="Times New Roman"/>
          <w:spacing w:val="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karakteristikat</w:t>
      </w:r>
      <w:r w:rsidRPr="00CF07AE">
        <w:rPr>
          <w:rFonts w:cs="Times New Roman"/>
          <w:spacing w:val="54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teknike</w:t>
      </w:r>
      <w:r w:rsidRPr="00CF07AE">
        <w:rPr>
          <w:rFonts w:cs="Times New Roman"/>
          <w:spacing w:val="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</w:t>
      </w:r>
      <w:r w:rsidRPr="00CF07AE">
        <w:rPr>
          <w:rFonts w:cs="Times New Roman"/>
          <w:spacing w:val="54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funksionale</w:t>
      </w:r>
      <w:r w:rsidRPr="00CF07AE">
        <w:rPr>
          <w:rFonts w:cs="Times New Roman"/>
          <w:spacing w:val="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makinerisë</w:t>
      </w:r>
      <w:r w:rsidRPr="00CF07AE">
        <w:rPr>
          <w:rFonts w:cs="Times New Roman"/>
          <w:spacing w:val="3"/>
          <w:lang w:val="sq-AL"/>
        </w:rPr>
        <w:t xml:space="preserve"> </w:t>
      </w:r>
      <w:r w:rsidRPr="00CF07AE">
        <w:rPr>
          <w:rFonts w:cs="Times New Roman"/>
          <w:lang w:val="sq-AL"/>
        </w:rPr>
        <w:t>/</w:t>
      </w:r>
      <w:r w:rsidRPr="00CF07AE">
        <w:rPr>
          <w:rFonts w:cs="Times New Roman"/>
          <w:spacing w:val="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pajisjeve</w:t>
      </w:r>
      <w:r w:rsidRPr="00CF07AE">
        <w:rPr>
          <w:rFonts w:cs="Times New Roman"/>
          <w:spacing w:val="54"/>
          <w:lang w:val="sq-AL"/>
        </w:rPr>
        <w:t xml:space="preserve"> </w:t>
      </w:r>
      <w:r w:rsidRPr="00CF07AE">
        <w:rPr>
          <w:rFonts w:cs="Times New Roman"/>
          <w:lang w:val="sq-AL"/>
        </w:rPr>
        <w:t>/</w:t>
      </w:r>
      <w:r w:rsidRPr="00CF07AE">
        <w:rPr>
          <w:rFonts w:cs="Times New Roman"/>
          <w:spacing w:val="3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teknologjive</w:t>
      </w:r>
      <w:r w:rsidRPr="00CF07AE">
        <w:rPr>
          <w:rFonts w:cs="Times New Roman"/>
          <w:spacing w:val="17"/>
          <w:lang w:val="sq-AL"/>
        </w:rPr>
        <w:t xml:space="preserve"> </w:t>
      </w:r>
      <w:r w:rsidRPr="00CF07AE">
        <w:rPr>
          <w:rFonts w:cs="Times New Roman"/>
          <w:lang w:val="sq-AL"/>
        </w:rPr>
        <w:t>/</w:t>
      </w:r>
      <w:r w:rsidRPr="00CF07AE">
        <w:rPr>
          <w:rFonts w:cs="Times New Roman"/>
          <w:spacing w:val="1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mjeteve</w:t>
      </w:r>
      <w:r w:rsidRPr="00CF07AE">
        <w:rPr>
          <w:rFonts w:cs="Times New Roman"/>
          <w:spacing w:val="18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të</w:t>
      </w:r>
      <w:r w:rsidRPr="00CF07AE">
        <w:rPr>
          <w:rFonts w:cs="Times New Roman"/>
          <w:spacing w:val="1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transportit</w:t>
      </w:r>
      <w:r w:rsidRPr="00CF07AE">
        <w:rPr>
          <w:rFonts w:cs="Times New Roman"/>
          <w:spacing w:val="19"/>
          <w:lang w:val="sq-AL"/>
        </w:rPr>
        <w:t xml:space="preserve"> </w:t>
      </w:r>
      <w:r w:rsidRPr="00CF07AE">
        <w:rPr>
          <w:rFonts w:cs="Times New Roman"/>
          <w:lang w:val="sq-AL"/>
        </w:rPr>
        <w:t>/</w:t>
      </w:r>
      <w:r w:rsidRPr="00CF07AE">
        <w:rPr>
          <w:rFonts w:cs="Times New Roman"/>
          <w:spacing w:val="1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pajisjeve</w:t>
      </w:r>
      <w:r w:rsidRPr="00CF07AE">
        <w:rPr>
          <w:rFonts w:cs="Times New Roman"/>
          <w:spacing w:val="16"/>
          <w:lang w:val="sq-AL"/>
        </w:rPr>
        <w:t xml:space="preserve"> </w:t>
      </w:r>
      <w:r w:rsidRPr="00CF07AE">
        <w:rPr>
          <w:rFonts w:cs="Times New Roman"/>
          <w:lang w:val="sq-AL"/>
        </w:rPr>
        <w:t>që</w:t>
      </w:r>
      <w:r w:rsidRPr="00CF07AE">
        <w:rPr>
          <w:rFonts w:cs="Times New Roman"/>
          <w:spacing w:val="18"/>
          <w:lang w:val="sq-AL"/>
        </w:rPr>
        <w:t xml:space="preserve"> </w:t>
      </w:r>
      <w:r w:rsidRPr="00CF07AE">
        <w:rPr>
          <w:rFonts w:cs="Times New Roman"/>
          <w:lang w:val="sq-AL"/>
        </w:rPr>
        <w:t>do</w:t>
      </w:r>
      <w:r w:rsidRPr="00CF07AE">
        <w:rPr>
          <w:rFonts w:cs="Times New Roman"/>
          <w:spacing w:val="1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1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blihen</w:t>
      </w:r>
      <w:r w:rsidRPr="00CF07AE">
        <w:rPr>
          <w:rFonts w:cs="Times New Roman"/>
          <w:spacing w:val="1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përmes</w:t>
      </w:r>
      <w:r w:rsidRPr="00CF07AE">
        <w:rPr>
          <w:rFonts w:cs="Times New Roman"/>
          <w:spacing w:val="16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projektit</w:t>
      </w:r>
      <w:r w:rsidRPr="00CF07AE">
        <w:rPr>
          <w:rFonts w:cs="Times New Roman"/>
          <w:spacing w:val="1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dhe,</w:t>
      </w:r>
      <w:r w:rsidRPr="00CF07AE">
        <w:rPr>
          <w:rFonts w:cs="Times New Roman"/>
          <w:spacing w:val="16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nëse</w:t>
      </w:r>
      <w:r w:rsidRPr="00CF07AE">
        <w:rPr>
          <w:rFonts w:cs="Times New Roman"/>
          <w:spacing w:val="5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është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lang w:val="sq-AL"/>
        </w:rPr>
        <w:t>e</w:t>
      </w:r>
      <w:r w:rsidRPr="00CF07AE">
        <w:rPr>
          <w:rFonts w:cs="Times New Roman"/>
          <w:spacing w:val="-1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nevojshme,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prezantimi</w:t>
      </w:r>
      <w:r w:rsidRPr="00CF07AE">
        <w:rPr>
          <w:rFonts w:cs="Times New Roman"/>
          <w:spacing w:val="-12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teknik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lang w:val="sq-AL"/>
        </w:rPr>
        <w:t>i</w:t>
      </w:r>
      <w:r w:rsidRPr="00CF07AE">
        <w:rPr>
          <w:rFonts w:cs="Times New Roman"/>
          <w:spacing w:val="-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objekteve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ku</w:t>
      </w:r>
      <w:r w:rsidRPr="00CF07AE">
        <w:rPr>
          <w:rFonts w:cs="Times New Roman"/>
          <w:spacing w:val="-11"/>
          <w:lang w:val="sq-AL"/>
        </w:rPr>
        <w:t xml:space="preserve"> </w:t>
      </w:r>
      <w:r w:rsidRPr="00CF07AE">
        <w:rPr>
          <w:rFonts w:cs="Times New Roman"/>
          <w:lang w:val="sq-AL"/>
        </w:rPr>
        <w:t>do</w:t>
      </w:r>
      <w:r w:rsidRPr="00CF07AE">
        <w:rPr>
          <w:rFonts w:cs="Times New Roman"/>
          <w:spacing w:val="-1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vendosen</w:t>
      </w:r>
      <w:r w:rsidRPr="00CF07AE">
        <w:rPr>
          <w:rFonts w:cs="Times New Roman"/>
          <w:spacing w:val="-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pajisjet</w:t>
      </w:r>
      <w:r w:rsidRPr="00CF07AE">
        <w:rPr>
          <w:rFonts w:cs="Times New Roman"/>
          <w:spacing w:val="-9"/>
          <w:lang w:val="sq-AL"/>
        </w:rPr>
        <w:t xml:space="preserve"> </w:t>
      </w:r>
      <w:r w:rsidRPr="00CF07AE">
        <w:rPr>
          <w:rFonts w:cs="Times New Roman"/>
          <w:lang w:val="sq-AL"/>
        </w:rPr>
        <w:t>dhe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mjetet.</w:t>
      </w:r>
      <w:r w:rsidRPr="00CF07AE">
        <w:rPr>
          <w:rFonts w:cs="Times New Roman"/>
          <w:spacing w:val="-10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Blerjet</w:t>
      </w:r>
      <w:r w:rsidRPr="00CF07AE">
        <w:rPr>
          <w:rFonts w:cs="Times New Roman"/>
          <w:spacing w:val="57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duhet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bazohen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lang w:val="sq-AL"/>
        </w:rPr>
        <w:t xml:space="preserve">në </w:t>
      </w:r>
      <w:r w:rsidRPr="00CF07AE">
        <w:rPr>
          <w:rFonts w:cs="Times New Roman"/>
          <w:spacing w:val="-1"/>
          <w:lang w:val="sq-AL"/>
        </w:rPr>
        <w:t>kapacitetet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aktuale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</w:t>
      </w:r>
      <w:r w:rsidRPr="00CF07AE">
        <w:rPr>
          <w:rFonts w:cs="Times New Roman"/>
          <w:lang w:val="sq-AL"/>
        </w:rPr>
        <w:t xml:space="preserve"> /ose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parashikuara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prodhimit.</w:t>
      </w:r>
    </w:p>
    <w:p w:rsidR="00262CAA" w:rsidRPr="00CF07AE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bCs/>
          <w:lang w:val="sq-AL"/>
        </w:rPr>
      </w:pPr>
      <w:bookmarkStart w:id="9" w:name="_Toc38877941"/>
      <w:bookmarkStart w:id="10" w:name="_Toc42084117"/>
      <w:r w:rsidRPr="00CF07AE">
        <w:rPr>
          <w:rFonts w:ascii="Book Antiqua" w:hAnsi="Book Antiqua" w:cs="Times New Roman"/>
          <w:b/>
          <w:lang w:val="sq-AL"/>
        </w:rPr>
        <w:t xml:space="preserve">Tabela 7. </w:t>
      </w:r>
      <w:r w:rsidRPr="00CF07AE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CF07AE">
        <w:rPr>
          <w:rFonts w:ascii="Book Antiqua" w:hAnsi="Book Antiqua" w:cs="Times New Roman"/>
          <w:b/>
          <w:lang w:val="sq-AL"/>
        </w:rPr>
        <w:t xml:space="preserve"> i blerjeve/investimeve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të </w:t>
      </w:r>
      <w:r w:rsidRPr="00CF07AE">
        <w:rPr>
          <w:rFonts w:ascii="Book Antiqua" w:hAnsi="Book Antiqua" w:cs="Times New Roman"/>
          <w:b/>
          <w:spacing w:val="-2"/>
          <w:lang w:val="sq-AL"/>
        </w:rPr>
        <w:t>kryera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përmes</w:t>
      </w:r>
      <w:r w:rsidRPr="00CF07AE">
        <w:rPr>
          <w:rFonts w:ascii="Book Antiqua" w:hAnsi="Book Antiqua" w:cs="Times New Roman"/>
          <w:b/>
          <w:lang w:val="sq-AL"/>
        </w:rPr>
        <w:t xml:space="preserve"> projektit</w:t>
      </w:r>
      <w:bookmarkEnd w:id="9"/>
      <w:bookmarkEnd w:id="10"/>
    </w:p>
    <w:p w:rsidR="00262CAA" w:rsidRPr="00CF07AE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258" w:type="dxa"/>
        <w:jc w:val="center"/>
        <w:tblLayout w:type="fixed"/>
        <w:tblLook w:val="01E0" w:firstRow="1" w:lastRow="1" w:firstColumn="1" w:lastColumn="1" w:noHBand="0" w:noVBand="0"/>
      </w:tblPr>
      <w:tblGrid>
        <w:gridCol w:w="1285"/>
        <w:gridCol w:w="2127"/>
        <w:gridCol w:w="1373"/>
        <w:gridCol w:w="1274"/>
        <w:gridCol w:w="1228"/>
        <w:gridCol w:w="1429"/>
        <w:gridCol w:w="1542"/>
      </w:tblGrid>
      <w:tr w:rsidR="00262CAA" w:rsidRPr="00CF07AE" w:rsidTr="00771D5A">
        <w:trPr>
          <w:trHeight w:hRule="exact" w:val="1512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Nr.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lang w:val="sq-AL"/>
              </w:rPr>
              <w:t>Emri</w:t>
            </w:r>
            <w:r w:rsidRPr="00CF07AE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/</w:t>
            </w:r>
            <w:r w:rsidRPr="00CF07AE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lloji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CF07AE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pajisjeve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/</w:t>
            </w:r>
            <w:r w:rsidRPr="00CF07AE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makinerisë</w:t>
            </w: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/shërbimeve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etj.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150" w:right="150" w:hanging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Njësitë</w:t>
            </w:r>
            <w:r w:rsidRPr="00CF07AE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(m²,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ditë</w:t>
            </w:r>
            <w:r w:rsidRPr="00CF07AE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pune, kg,</w:t>
            </w:r>
            <w:r w:rsidRPr="00CF07AE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etj.)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279" w:right="146" w:hanging="13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pa</w:t>
            </w:r>
            <w:r w:rsidRPr="00CF07AE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26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210" w:right="214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Gjithsej</w:t>
            </w:r>
            <w:r w:rsidRPr="00CF07AE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CF07AE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me</w:t>
            </w:r>
            <w:r w:rsidRPr="00CF07AE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TVSh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5" w:lineRule="auto"/>
              <w:ind w:left="114" w:right="1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Përqindia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e</w:t>
            </w:r>
            <w:r w:rsidRPr="00CF07AE">
              <w:rPr>
                <w:rFonts w:ascii="Book Antiqua" w:hAnsi="Book Antiqua" w:cs="Times New Roman"/>
                <w:b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përkrahjes</w:t>
            </w:r>
            <w:r w:rsidRPr="00CF07AE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publike</w:t>
            </w:r>
          </w:p>
        </w:tc>
      </w:tr>
      <w:tr w:rsidR="00262CAA" w:rsidRPr="00CF07AE" w:rsidTr="00771D5A">
        <w:trPr>
          <w:trHeight w:hRule="exact" w:val="380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43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GJITHSEJ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CF07AE">
        <w:rPr>
          <w:rFonts w:ascii="Book Antiqua" w:hAnsi="Book Antiqua" w:cs="Times New Roman"/>
          <w:b/>
          <w:spacing w:val="-1"/>
          <w:u w:val="single"/>
          <w:lang w:val="sq-AL"/>
        </w:rPr>
        <w:t>Shënim:</w:t>
      </w:r>
      <w:r w:rsidRPr="00CF07AE">
        <w:rPr>
          <w:rFonts w:ascii="Book Antiqua" w:hAnsi="Book Antiqua" w:cs="Times New Roman"/>
          <w:b/>
          <w:spacing w:val="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Duhet</w:t>
      </w:r>
      <w:r w:rsidRPr="00CF07AE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</w:t>
      </w:r>
      <w:r w:rsidRPr="00CF07AE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ceken</w:t>
      </w:r>
      <w:r w:rsidRPr="00CF07AE">
        <w:rPr>
          <w:rFonts w:ascii="Book Antiqua" w:hAnsi="Book Antiqua" w:cs="Times New Roman"/>
          <w:b/>
          <w:spacing w:val="4"/>
          <w:lang w:val="sq-AL"/>
        </w:rPr>
        <w:t xml:space="preserve"> </w:t>
      </w:r>
      <w:r>
        <w:rPr>
          <w:rFonts w:ascii="Book Antiqua" w:hAnsi="Book Antiqua" w:cs="Times New Roman"/>
          <w:b/>
          <w:spacing w:val="4"/>
          <w:lang w:val="sq-AL"/>
        </w:rPr>
        <w:t xml:space="preserve"> vetem </w:t>
      </w:r>
      <w:r w:rsidRPr="00CF07AE">
        <w:rPr>
          <w:rFonts w:ascii="Book Antiqua" w:hAnsi="Book Antiqua" w:cs="Times New Roman"/>
          <w:b/>
          <w:spacing w:val="-1"/>
          <w:lang w:val="sq-AL"/>
        </w:rPr>
        <w:t>karakteristikat teknike të mekanizmit dhe paisjeve për të cilat aplikon.</w:t>
      </w:r>
    </w:p>
    <w:p w:rsidR="00262CAA" w:rsidRPr="00CF07AE" w:rsidRDefault="00262CAA" w:rsidP="00CE71A4">
      <w:pPr>
        <w:pStyle w:val="ListParagraph"/>
        <w:numPr>
          <w:ilvl w:val="0"/>
          <w:numId w:val="5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Kalendari</w:t>
      </w:r>
      <w:r w:rsidRPr="00CF07AE">
        <w:rPr>
          <w:rFonts w:ascii="Book Antiqua" w:hAnsi="Book Antiqua" w:cs="Times New Roman"/>
          <w:b/>
          <w:spacing w:val="5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zbatimit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(muajt)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dhe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fazat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kryesore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128"/>
        <w:ind w:left="460"/>
        <w:jc w:val="both"/>
        <w:rPr>
          <w:rFonts w:cs="Times New Roman"/>
          <w:spacing w:val="-2"/>
          <w:lang w:val="sq-AL"/>
        </w:rPr>
      </w:pPr>
      <w:r w:rsidRPr="00CF07AE">
        <w:rPr>
          <w:rFonts w:cs="Times New Roman"/>
          <w:spacing w:val="-1"/>
          <w:lang w:val="sq-AL"/>
        </w:rPr>
        <w:t>Orari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investimit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shprehur</w:t>
      </w:r>
      <w:r w:rsidRPr="00CF07AE">
        <w:rPr>
          <w:rFonts w:cs="Times New Roman"/>
          <w:spacing w:val="-1"/>
          <w:lang w:val="sq-AL"/>
        </w:rPr>
        <w:t xml:space="preserve"> </w:t>
      </w:r>
      <w:r w:rsidRPr="00CF07AE">
        <w:rPr>
          <w:rFonts w:cs="Times New Roman"/>
          <w:lang w:val="sq-AL"/>
        </w:rPr>
        <w:t>me</w:t>
      </w:r>
      <w:r w:rsidRPr="00CF07AE">
        <w:rPr>
          <w:rFonts w:cs="Times New Roman"/>
          <w:spacing w:val="-1"/>
          <w:lang w:val="sq-AL"/>
        </w:rPr>
        <w:t xml:space="preserve"> </w:t>
      </w:r>
      <w:r w:rsidRPr="00CF07AE">
        <w:rPr>
          <w:rFonts w:cs="Times New Roman"/>
          <w:lang w:val="sq-AL"/>
        </w:rPr>
        <w:t xml:space="preserve">vlera, </w:t>
      </w:r>
      <w:r w:rsidRPr="00CF07AE">
        <w:rPr>
          <w:rFonts w:cs="Times New Roman"/>
          <w:spacing w:val="-2"/>
          <w:lang w:val="sq-AL"/>
        </w:rPr>
        <w:t>muaj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dhe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aktivitete.</w:t>
      </w:r>
    </w:p>
    <w:p w:rsidR="00262CAA" w:rsidRPr="00CF07AE" w:rsidRDefault="00262CAA" w:rsidP="00262CAA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  <w:sz w:val="22"/>
          <w:szCs w:val="22"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bCs/>
          <w:lang w:val="sq-AL"/>
        </w:rPr>
      </w:pPr>
      <w:bookmarkStart w:id="11" w:name="_Toc38877942"/>
      <w:bookmarkStart w:id="12" w:name="_Toc42084118"/>
      <w:r w:rsidRPr="00CF07AE">
        <w:rPr>
          <w:rFonts w:ascii="Book Antiqua" w:hAnsi="Book Antiqua" w:cs="Times New Roman"/>
          <w:b/>
          <w:lang w:val="sq-AL"/>
        </w:rPr>
        <w:t>Tabela 8. Planifikimi kohor i</w:t>
      </w:r>
      <w:r w:rsidRPr="00CF07AE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realizimit të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investimeve</w:t>
      </w:r>
      <w:bookmarkEnd w:id="11"/>
      <w:bookmarkEnd w:id="12"/>
    </w:p>
    <w:p w:rsidR="00262CAA" w:rsidRPr="00CF07AE" w:rsidRDefault="00262CAA" w:rsidP="00262CAA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303"/>
        <w:gridCol w:w="2582"/>
        <w:gridCol w:w="2582"/>
      </w:tblGrid>
      <w:tr w:rsidR="00262CAA" w:rsidRPr="00CF07AE" w:rsidTr="00771D5A">
        <w:trPr>
          <w:trHeight w:hRule="exact" w:val="354"/>
          <w:jc w:val="center"/>
        </w:trPr>
        <w:tc>
          <w:tcPr>
            <w:tcW w:w="2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 xml:space="preserve">Lloji  </w:t>
            </w:r>
            <w:r w:rsidRPr="00CF07AE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i  </w:t>
            </w:r>
            <w:r w:rsidRPr="00CF07AE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kostoja totale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(euro)</w:t>
            </w:r>
          </w:p>
        </w:tc>
        <w:tc>
          <w:tcPr>
            <w:tcW w:w="7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Viti</w:t>
            </w:r>
            <w:r w:rsidRPr="00CF07AE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(p.sh.: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2023)</w:t>
            </w:r>
          </w:p>
        </w:tc>
      </w:tr>
      <w:tr w:rsidR="00262CAA" w:rsidRPr="00CF07AE" w:rsidTr="00771D5A">
        <w:trPr>
          <w:trHeight w:hRule="exact" w:val="488"/>
          <w:jc w:val="center"/>
        </w:trPr>
        <w:tc>
          <w:tcPr>
            <w:tcW w:w="2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2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3</w:t>
            </w:r>
          </w:p>
        </w:tc>
      </w:tr>
      <w:tr w:rsidR="00262CAA" w:rsidRPr="00CF07AE" w:rsidTr="00771D5A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Përgatitja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5,000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568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Mbjellja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CF07AE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fidaneve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15,000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p.sh.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Sistemi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mbajtës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8,000</w:t>
            </w:r>
          </w:p>
        </w:tc>
      </w:tr>
      <w:tr w:rsidR="00262CAA" w:rsidRPr="00CF07AE" w:rsidTr="00771D5A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P.sh. Panele solare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CE71A4">
      <w:pPr>
        <w:pStyle w:val="ListParagraph"/>
        <w:numPr>
          <w:ilvl w:val="0"/>
          <w:numId w:val="5"/>
        </w:numPr>
        <w:tabs>
          <w:tab w:val="left" w:pos="461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Kapaciteti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prodhues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spacing w:val="-1"/>
          <w:lang w:val="sq-AL"/>
        </w:rPr>
      </w:pPr>
      <w:r w:rsidRPr="00CF07AE">
        <w:rPr>
          <w:rFonts w:cs="Times New Roman"/>
          <w:spacing w:val="-1"/>
          <w:lang w:val="sq-AL"/>
        </w:rPr>
        <w:t>Kapaciteti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prodhues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lang w:val="sq-AL"/>
        </w:rPr>
        <w:t>përveq kapacitetiti në njësi fizike </w:t>
      </w:r>
      <w:r w:rsidRPr="00CF07AE">
        <w:rPr>
          <w:rFonts w:cs="Times New Roman"/>
          <w:spacing w:val="-1"/>
          <w:lang w:val="sq-AL"/>
        </w:rPr>
        <w:t>kg/tonë, aplikuesi të paraqes edhe vlerën e parashikuar monetare për kapacitetin prodhuaes të planifikuar dhe të harmonizohet me pjesët /kapitujt tjerë ku paraqiten të dhënat finaciare.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b/>
          <w:lang w:val="sq-AL"/>
        </w:rPr>
      </w:pPr>
      <w:r w:rsidRPr="00CF07AE">
        <w:rPr>
          <w:rFonts w:cs="Times New Roman"/>
          <w:b/>
          <w:spacing w:val="-1"/>
          <w:lang w:val="sq-AL"/>
        </w:rPr>
        <w:t>Duhet</w:t>
      </w:r>
      <w:r w:rsidRPr="00CF07AE">
        <w:rPr>
          <w:rFonts w:cs="Times New Roman"/>
          <w:b/>
          <w:spacing w:val="31"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të</w:t>
      </w:r>
      <w:r w:rsidRPr="00CF07AE">
        <w:rPr>
          <w:rFonts w:cs="Times New Roman"/>
          <w:b/>
          <w:spacing w:val="34"/>
          <w:lang w:val="sq-AL"/>
        </w:rPr>
        <w:t xml:space="preserve"> </w:t>
      </w:r>
      <w:r w:rsidRPr="00CF07AE">
        <w:rPr>
          <w:rFonts w:cs="Times New Roman"/>
          <w:b/>
          <w:spacing w:val="-1"/>
          <w:lang w:val="sq-AL"/>
        </w:rPr>
        <w:t>jepet</w:t>
      </w:r>
      <w:r w:rsidRPr="00CF07AE">
        <w:rPr>
          <w:rFonts w:cs="Times New Roman"/>
          <w:b/>
          <w:spacing w:val="34"/>
          <w:lang w:val="sq-AL"/>
        </w:rPr>
        <w:t xml:space="preserve"> </w:t>
      </w:r>
      <w:r w:rsidRPr="00CF07AE">
        <w:rPr>
          <w:rFonts w:cs="Times New Roman"/>
          <w:b/>
          <w:spacing w:val="-2"/>
          <w:lang w:val="sq-AL"/>
        </w:rPr>
        <w:t>përshkrimi</w:t>
      </w:r>
      <w:r w:rsidRPr="00CF07AE">
        <w:rPr>
          <w:rFonts w:cs="Times New Roman"/>
          <w:b/>
          <w:spacing w:val="32"/>
          <w:lang w:val="sq-AL"/>
        </w:rPr>
        <w:t xml:space="preserve"> </w:t>
      </w:r>
      <w:r w:rsidRPr="00CF07AE">
        <w:rPr>
          <w:rFonts w:cs="Times New Roman"/>
          <w:b/>
          <w:lang w:val="sq-AL"/>
        </w:rPr>
        <w:t>i procesit të prodhimit</w:t>
      </w:r>
      <w:r w:rsidRPr="00CF07AE">
        <w:rPr>
          <w:rFonts w:cs="Times New Roman"/>
          <w:b/>
          <w:spacing w:val="83"/>
          <w:lang w:val="sq-AL"/>
        </w:rPr>
        <w:t xml:space="preserve"> </w:t>
      </w:r>
      <w:r w:rsidRPr="00CF07AE">
        <w:rPr>
          <w:rFonts w:cs="Times New Roman"/>
          <w:b/>
          <w:lang w:val="sq-AL"/>
        </w:rPr>
        <w:t xml:space="preserve">që </w:t>
      </w:r>
      <w:r w:rsidRPr="00CF07AE">
        <w:rPr>
          <w:rFonts w:cs="Times New Roman"/>
          <w:b/>
          <w:spacing w:val="-1"/>
          <w:lang w:val="sq-AL"/>
        </w:rPr>
        <w:t>aplikohet</w:t>
      </w:r>
      <w:r w:rsidRPr="00CF07AE">
        <w:rPr>
          <w:rFonts w:cs="Times New Roman"/>
          <w:b/>
          <w:lang w:val="sq-AL"/>
        </w:rPr>
        <w:t xml:space="preserve"> në </w:t>
      </w:r>
      <w:r w:rsidRPr="00CF07AE">
        <w:rPr>
          <w:rFonts w:cs="Times New Roman"/>
          <w:b/>
          <w:spacing w:val="-1"/>
          <w:lang w:val="sq-AL"/>
        </w:rPr>
        <w:t>investimin e planifikuar</w:t>
      </w:r>
      <w:r w:rsidRPr="00CF07AE">
        <w:rPr>
          <w:rFonts w:cs="Times New Roman"/>
          <w:b/>
          <w:lang w:val="sq-AL"/>
        </w:rPr>
        <w:t xml:space="preserve">. </w:t>
      </w:r>
    </w:p>
    <w:p w:rsidR="00262CAA" w:rsidRPr="00CF07AE" w:rsidRDefault="00262CAA" w:rsidP="00262CAA">
      <w:pPr>
        <w:tabs>
          <w:tab w:val="left" w:pos="9720"/>
        </w:tabs>
        <w:spacing w:before="131"/>
        <w:ind w:right="15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 xml:space="preserve">Nëse nuk përshkruhet kapaciteti prodhues dhe </w:t>
      </w:r>
      <w:r w:rsidRPr="00CF07AE">
        <w:rPr>
          <w:rFonts w:ascii="Book Antiqua" w:hAnsi="Book Antiqua" w:cs="Times New Roman"/>
          <w:b/>
          <w:lang w:val="sq-AL"/>
        </w:rPr>
        <w:t>procesi i prodhimit</w:t>
      </w:r>
      <w:r w:rsidRPr="00CF07AE">
        <w:rPr>
          <w:rFonts w:ascii="Book Antiqua" w:hAnsi="Book Antiqua" w:cs="Times New Roman"/>
          <w:b/>
          <w:spacing w:val="-1"/>
          <w:lang w:val="sq-AL"/>
        </w:rPr>
        <w:t>, aplikacioni mund të refuzohet.</w:t>
      </w:r>
    </w:p>
    <w:p w:rsidR="00262CAA" w:rsidRPr="00CF07AE" w:rsidRDefault="00262CAA" w:rsidP="00262CAA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  <w:bookmarkStart w:id="13" w:name="_Toc38877943"/>
      <w:bookmarkStart w:id="14" w:name="_Toc42084119"/>
      <w:r w:rsidRPr="00CF07AE">
        <w:rPr>
          <w:rFonts w:ascii="Book Antiqua" w:hAnsi="Book Antiqua" w:cs="Times New Roman"/>
          <w:b/>
          <w:lang w:val="sq-AL"/>
        </w:rPr>
        <w:t>Duhet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</w:t>
      </w:r>
      <w:r w:rsidRPr="00CF07AE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jepet</w:t>
      </w:r>
      <w:r w:rsidRPr="00CF07AE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CF07AE">
        <w:rPr>
          <w:rFonts w:ascii="Book Antiqua" w:hAnsi="Book Antiqua" w:cs="Times New Roman"/>
          <w:b/>
          <w:spacing w:val="27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i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rrjedhës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teknologjike</w:t>
      </w:r>
      <w:r w:rsidRPr="00CF07AE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të</w:t>
      </w:r>
      <w:r w:rsidRPr="00CF07AE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punës</w:t>
      </w:r>
      <w:r w:rsidRPr="00CF07AE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që</w:t>
      </w:r>
      <w:r w:rsidRPr="00CF07AE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aplikohet</w:t>
      </w:r>
      <w:r w:rsidRPr="00CF07AE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në</w:t>
      </w:r>
      <w:r w:rsidRPr="00CF07AE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tekonlogjinë</w:t>
      </w:r>
      <w:r w:rsidRPr="00CF07AE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e</w:t>
      </w:r>
      <w:r w:rsidRPr="00CF07AE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projektit.</w:t>
      </w:r>
      <w:bookmarkEnd w:id="13"/>
      <w:bookmarkEnd w:id="14"/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262CAA">
      <w:pPr>
        <w:rPr>
          <w:rFonts w:ascii="Book Antiqua" w:hAnsi="Book Antiqua" w:cs="Times New Roman"/>
          <w:b/>
          <w:lang w:val="sq-AL"/>
        </w:rPr>
      </w:pPr>
    </w:p>
    <w:p w:rsidR="00262CAA" w:rsidRPr="00CF07AE" w:rsidRDefault="00262CAA" w:rsidP="00CE71A4">
      <w:pPr>
        <w:pStyle w:val="ListParagraph"/>
        <w:numPr>
          <w:ilvl w:val="0"/>
          <w:numId w:val="5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lastRenderedPageBreak/>
        <w:t>Furnizimi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i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tregut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/ </w:t>
      </w:r>
      <w:r w:rsidRPr="00CF07AE">
        <w:rPr>
          <w:rFonts w:ascii="Book Antiqua" w:hAnsi="Book Antiqua" w:cs="Times New Roman"/>
          <w:b/>
          <w:spacing w:val="-1"/>
          <w:lang w:val="sq-AL"/>
        </w:rPr>
        <w:t>shitja</w:t>
      </w:r>
    </w:p>
    <w:p w:rsidR="00262CAA" w:rsidRPr="00CF07AE" w:rsidRDefault="00262CAA" w:rsidP="00262CAA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Tabela</w:t>
      </w:r>
      <w:r w:rsidRPr="00CF07AE">
        <w:rPr>
          <w:rFonts w:ascii="Book Antiqua" w:hAnsi="Book Antiqua" w:cs="Times New Roman"/>
          <w:b/>
          <w:lang w:val="sq-AL"/>
        </w:rPr>
        <w:t xml:space="preserve"> 9. </w:t>
      </w:r>
      <w:r w:rsidRPr="00CF07AE">
        <w:rPr>
          <w:rFonts w:ascii="Book Antiqua" w:hAnsi="Book Antiqua" w:cs="Times New Roman"/>
          <w:b/>
          <w:spacing w:val="-2"/>
          <w:lang w:val="sq-AL"/>
        </w:rPr>
        <w:t>Furnizuesit</w:t>
      </w:r>
      <w:r w:rsidRPr="00CF07AE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potencial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të </w:t>
      </w:r>
      <w:r w:rsidRPr="00CF07AE">
        <w:rPr>
          <w:rFonts w:ascii="Book Antiqua" w:hAnsi="Book Antiqua" w:cs="Times New Roman"/>
          <w:b/>
          <w:spacing w:val="-1"/>
          <w:lang w:val="sq-AL"/>
        </w:rPr>
        <w:t>aplikuesit</w:t>
      </w:r>
    </w:p>
    <w:p w:rsidR="00262CAA" w:rsidRPr="00CF07AE" w:rsidRDefault="00262CAA" w:rsidP="00262CA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pPr w:leftFromText="180" w:rightFromText="180" w:vertAnchor="text" w:horzAnchor="margin" w:tblpX="174" w:tblpY="673"/>
        <w:tblW w:w="9557" w:type="dxa"/>
        <w:tblLayout w:type="fixed"/>
        <w:tblLook w:val="01E0" w:firstRow="1" w:lastRow="1" w:firstColumn="1" w:lastColumn="1" w:noHBand="0" w:noVBand="0"/>
      </w:tblPr>
      <w:tblGrid>
        <w:gridCol w:w="3584"/>
        <w:gridCol w:w="1385"/>
        <w:gridCol w:w="1883"/>
        <w:gridCol w:w="1456"/>
        <w:gridCol w:w="1249"/>
      </w:tblGrid>
      <w:tr w:rsidR="00262CAA" w:rsidRPr="00CF07AE" w:rsidTr="00771D5A">
        <w:trPr>
          <w:trHeight w:hRule="exact" w:val="1243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Times New Roman"/>
              </w:rPr>
            </w:pP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Emri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i</w:t>
            </w:r>
            <w:r w:rsidRPr="00CF07AE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furnizuesit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me</w:t>
            </w:r>
            <w:r w:rsidRPr="00CF07AE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lëndet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e</w:t>
            </w:r>
            <w:r w:rsidRPr="00CF07AE">
              <w:rPr>
                <w:rFonts w:ascii="Book Antiqua" w:eastAsia="Times New Roman" w:hAnsi="Book Antiqua" w:cs="Times New Roman"/>
                <w:spacing w:val="28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para/produktet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/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shërbimet</w:t>
            </w:r>
            <w:r w:rsidRPr="00CF07AE">
              <w:rPr>
                <w:rFonts w:ascii="Book Antiqua" w:eastAsia="Times New Roman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(kur furnitori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është</w:t>
            </w:r>
            <w:r w:rsidRPr="00CF07AE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vendor</w:t>
            </w:r>
            <w:r w:rsidRPr="00CF07AE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eastAsia="Times New Roman" w:hAnsi="Book Antiqua" w:cs="Times New Roman"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vendoset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2"/>
                <w:lang w:val="sq-AL"/>
              </w:rPr>
              <w:t>shenja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„V”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pas</w:t>
            </w:r>
            <w:r w:rsidRPr="00CF07AE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emrit)</w:t>
            </w:r>
            <w:r w:rsidRPr="00CF07AE">
              <w:rPr>
                <w:rFonts w:ascii="Book Antiqua" w:eastAsia="Book Antiqua" w:hAnsi="Book Antiqua" w:cs="Times New Roman"/>
                <w:spacing w:val="-1"/>
              </w:rPr>
              <w:t>;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3" w:lineRule="exact"/>
              <w:ind w:left="45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Adresa;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239" w:right="239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Produkti</w:t>
            </w:r>
            <w:r w:rsidRPr="00CF07AE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furnizues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shuma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CF07AE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përafërt;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360" w:lineRule="auto"/>
              <w:ind w:left="243" w:right="243" w:firstLine="12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CF07AE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llogaritur;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%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 nga</w:t>
            </w:r>
            <w:r w:rsidRPr="00CF07AE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CF07AE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totale;</w:t>
            </w:r>
          </w:p>
        </w:tc>
      </w:tr>
      <w:tr w:rsidR="00262CAA" w:rsidRPr="00CF07AE" w:rsidTr="00771D5A">
        <w:trPr>
          <w:trHeight w:hRule="exact" w:val="405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3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23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spacing w:line="200" w:lineRule="atLeast"/>
        <w:ind w:left="213" w:right="450" w:hanging="33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eastAsia="Book Antiqua" w:hAnsi="Book Antiqua" w:cs="Times New Roman"/>
          <w:noProof/>
        </w:rPr>
        <mc:AlternateContent>
          <mc:Choice Requires="wps">
            <w:drawing>
              <wp:inline distT="0" distB="0" distL="0" distR="0" wp14:anchorId="0B6F4429" wp14:editId="46969D9B">
                <wp:extent cx="6065134" cy="393700"/>
                <wp:effectExtent l="0" t="0" r="12065" b="25400"/>
                <wp:docPr id="1650" name="Text Box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134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AA" w:rsidRDefault="00262CAA" w:rsidP="00262CAA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Furnizuesit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potencial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të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aplikuesit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F4429" id="_x0000_t202" coordsize="21600,21600" o:spt="202" path="m,l,21600r21600,l21600,xe">
                <v:stroke joinstyle="miter"/>
                <v:path gradientshapeok="t" o:connecttype="rect"/>
              </v:shapetype>
              <v:shape id="Text Box 2227" o:spid="_x0000_s1026" type="#_x0000_t202" style="width:477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7qJgIAAEYEAAAOAAAAZHJzL2Uyb0RvYy54bWysU11v2yAUfZ+0/4B4X+wkq9tacaouWadJ&#10;3YfU7gdgjG004DIgsbNf3wtOsqrbXqYlErqYy+Hcc+5d3Yxakb1wXoKp6HyWUyIMh0aarqLfHu/e&#10;XFHiAzMNU2BERQ/C05v161erwZZiAT2oRjiCIMaXg61oH4Its8zzXmjmZ2CFwcMWnGYBt67LGscG&#10;RNcqW+R5kQ3gGuuAC+/x63Y6pOuE37aChy9t60UgqqLILaTVpbWOa7ZesbJzzPaSH2mwf2ChmTT4&#10;6BlqywIjOyd/g9KSO/DQhhkHnUHbSi5SDVjNPH9RzUPPrEi1oDjenmXy/w+Wf95/dUQ26F1xgQIZ&#10;ptGlRzEG8g5GslgsLqNGg/Ulpj5YTA4jnmB+qtfbe+DfPTGw6ZnpxK1zMPSCNchxHm9mz65OOD6C&#10;1MMnaPAltguQgMbW6SggSkIQHakczv5ENhw/FnlxMV++pYTj2fJ6eZknAzNWnm5b58MHAZrEoKIO&#10;/U/obH/vQ2TDylNKfMyDks2dVCptXFdvlCN7hr2yvY7/VMCLNGXIUNHLZVFMAvwVIk+/P0FoGbDp&#10;ldQVvTonsTLK9t40qSUDk2qKkbIyRx2jdJOIYazHoy81NAdU1MHU3DiMGPTgflIyYGNX1P/YMSco&#10;UR8NuhKn4BS4U1CfAmY4Xq1ooGQKN2Galp11susRefLdwC0618okarR4YnHkic2atD4OVpyG5/uU&#10;9Wv8108AAAD//wMAUEsDBBQABgAIAAAAIQAvDZ103AAAAAQBAAAPAAAAZHJzL2Rvd25yZXYueG1s&#10;TI9BS8NAEIXvgv9hGcFLaDcttpiYTRGhCEUPRn/ANJkmodnZkJ20qb/e1Yu9DDze471vss1kO3Wi&#10;wbeODSzmMSji0lUt1wa+PrezR1BekCvsHJOBC3nY5Lc3GaaVO/MHnQqpVShhn6KBRqRPtfZlQxb9&#10;3PXEwTu4waIEOdS6GvAcym2nl3G81hZbDgsN9vTSUHksRmsAi235rqNk9/aaXMbj7lui6EGMub+b&#10;np9ACU3yH4Zf/IAOeWDau5ErrzoD4RH5u8FLVqsFqL2B9TIGnWf6Gj7/AQAA//8DAFBLAQItABQA&#10;BgAIAAAAIQC2gziS/gAAAOEBAAATAAAAAAAAAAAAAAAAAAAAAABbQ29udGVudF9UeXBlc10ueG1s&#10;UEsBAi0AFAAGAAgAAAAhADj9If/WAAAAlAEAAAsAAAAAAAAAAAAAAAAALwEAAF9yZWxzLy5yZWxz&#10;UEsBAi0AFAAGAAgAAAAhAMqmHuomAgAARgQAAA4AAAAAAAAAAAAAAAAALgIAAGRycy9lMm9Eb2Mu&#10;eG1sUEsBAi0AFAAGAAgAAAAhAC8NnXTcAAAABAEAAA8AAAAAAAAAAAAAAAAAgAQAAGRycy9kb3du&#10;cmV2LnhtbFBLBQYAAAAABAAEAPMAAACJBQAAAAA=&#10;" fillcolor="#d9d9d9" strokeweight=".58pt">
                <v:textbox inset="0,0,0,0">
                  <w:txbxContent>
                    <w:p w:rsidR="00262CAA" w:rsidRDefault="00262CAA" w:rsidP="00262CAA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hAnsi="Book Antiqua"/>
                          <w:spacing w:val="-1"/>
                        </w:rPr>
                        <w:t>Furnizuesit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potencial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të</w:t>
                      </w:r>
                      <w:r>
                        <w:rPr>
                          <w:rFonts w:ascii="Book Antiqua" w:hAnsi="Book Antiqu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pacing w:val="-1"/>
                        </w:rPr>
                        <w:t>aplikuesit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CAA" w:rsidRPr="00CF07AE" w:rsidRDefault="00262CAA" w:rsidP="00262CAA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tabs>
          <w:tab w:val="left" w:pos="2580"/>
        </w:tabs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Tabela</w:t>
      </w:r>
      <w:r w:rsidRPr="00CF07AE">
        <w:rPr>
          <w:rFonts w:ascii="Book Antiqua" w:hAnsi="Book Antiqua" w:cs="Times New Roman"/>
          <w:b/>
          <w:lang w:val="sq-AL"/>
        </w:rPr>
        <w:t xml:space="preserve"> 10.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Klientet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potencial</w:t>
      </w:r>
      <w:r w:rsidRPr="00CF07AE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 xml:space="preserve">të </w:t>
      </w:r>
      <w:r w:rsidRPr="00CF07AE">
        <w:rPr>
          <w:rFonts w:ascii="Book Antiqua" w:hAnsi="Book Antiqua" w:cs="Times New Roman"/>
          <w:b/>
          <w:spacing w:val="-1"/>
          <w:lang w:val="sq-AL"/>
        </w:rPr>
        <w:t>aplikuesit</w:t>
      </w:r>
    </w:p>
    <w:p w:rsidR="00262CAA" w:rsidRPr="00CF07AE" w:rsidRDefault="00262CAA" w:rsidP="00262CAA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2430"/>
        <w:gridCol w:w="1890"/>
      </w:tblGrid>
      <w:tr w:rsidR="00262CAA" w:rsidRPr="00CF07AE" w:rsidTr="00771D5A">
        <w:trPr>
          <w:trHeight w:hRule="exact" w:val="619"/>
        </w:trPr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Klientet</w:t>
            </w:r>
            <w:r w:rsidRPr="00CF07AE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potencial</w:t>
            </w:r>
            <w:r w:rsidRPr="00CF07AE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aplikuesit</w:t>
            </w:r>
          </w:p>
        </w:tc>
      </w:tr>
      <w:tr w:rsidR="00262CAA" w:rsidRPr="00CF07AE" w:rsidTr="00771D5A">
        <w:trPr>
          <w:trHeight w:hRule="exact" w:val="7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Klienti</w:t>
            </w:r>
            <w:r w:rsidRPr="00CF07AE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(Emri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dhe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adresa)</w:t>
            </w:r>
            <w:r w:rsidRPr="00CF07AE">
              <w:rPr>
                <w:rFonts w:ascii="Book Antiqua" w:eastAsia="Times New Roman" w:hAnsi="Book Antiqua" w:cs="Times New Roman"/>
                <w:spacing w:val="29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kur blerësi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është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vendor</w:t>
            </w:r>
            <w:r w:rsidRPr="00CF07AE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CF07AE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vendoset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2"/>
                <w:lang w:val="sq-AL"/>
              </w:rPr>
              <w:t>shenja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„V”</w:t>
            </w:r>
            <w:r w:rsidRPr="00CF07AE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pas</w:t>
            </w:r>
            <w:r w:rsidRPr="00CF07AE">
              <w:rPr>
                <w:rFonts w:ascii="Book Antiqua" w:eastAsia="Book Antiqua" w:hAnsi="Book Antiqua" w:cs="Times New Roman"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Times New Roman"/>
                <w:spacing w:val="-1"/>
                <w:lang w:val="sq-AL"/>
              </w:rPr>
              <w:t>emrit;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Vlera;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%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shitjes;</w:t>
            </w:r>
          </w:p>
        </w:tc>
      </w:tr>
      <w:tr w:rsidR="00262CAA" w:rsidRPr="00CF07AE" w:rsidTr="00771D5A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3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62CAA" w:rsidRPr="00CF07AE" w:rsidRDefault="00262CAA" w:rsidP="00262CAA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b/>
          <w:i/>
          <w:lang w:val="sq-AL"/>
        </w:rPr>
      </w:pPr>
      <w:r w:rsidRPr="00CF07AE">
        <w:rPr>
          <w:rFonts w:ascii="Book Antiqua" w:hAnsi="Book Antiqua" w:cs="Times New Roman"/>
          <w:b/>
          <w:i/>
          <w:u w:val="single"/>
          <w:lang w:val="sq-AL"/>
        </w:rPr>
        <w:t>Sqarim</w:t>
      </w:r>
      <w:r w:rsidRPr="00CF07AE">
        <w:rPr>
          <w:rFonts w:ascii="Book Antiqua" w:hAnsi="Book Antiqua" w:cs="Times New Roman"/>
          <w:b/>
          <w:i/>
          <w:lang w:val="sq-AL"/>
        </w:rPr>
        <w:t>: Aplikuesit duhet ti kenë kontratat me klientët e tyre potencial për shitjen e prodhimit.</w:t>
      </w:r>
    </w:p>
    <w:p w:rsidR="00262CAA" w:rsidRPr="00CF07AE" w:rsidRDefault="00262CAA" w:rsidP="00262CAA">
      <w:p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lang w:val="sq-AL"/>
        </w:rPr>
      </w:pPr>
    </w:p>
    <w:p w:rsidR="00262CAA" w:rsidRPr="00CF07AE" w:rsidRDefault="00262CAA" w:rsidP="00CE71A4">
      <w:pPr>
        <w:pStyle w:val="ListParagraph"/>
        <w:numPr>
          <w:ilvl w:val="0"/>
          <w:numId w:val="5"/>
        </w:num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Konkurrenca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dhe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strategjia</w:t>
      </w:r>
      <w:r w:rsidRPr="00CF07AE">
        <w:rPr>
          <w:rFonts w:ascii="Book Antiqua" w:hAnsi="Book Antiqua" w:cs="Times New Roman"/>
          <w:b/>
          <w:lang w:val="sq-AL"/>
        </w:rPr>
        <w:t xml:space="preserve"> e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tregut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spacing w:val="-2"/>
          <w:lang w:val="sq-AL"/>
        </w:rPr>
      </w:pPr>
      <w:r w:rsidRPr="00CF07AE">
        <w:rPr>
          <w:rFonts w:cs="Times New Roman"/>
          <w:spacing w:val="-1"/>
          <w:lang w:val="sq-AL"/>
        </w:rPr>
        <w:t>Përshkrimi</w:t>
      </w:r>
      <w:r w:rsidRPr="00CF07AE">
        <w:rPr>
          <w:rFonts w:cs="Times New Roman"/>
          <w:lang w:val="sq-AL"/>
        </w:rPr>
        <w:t xml:space="preserve"> i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konkurrencës</w:t>
      </w:r>
      <w:r w:rsidRPr="00CF07AE">
        <w:rPr>
          <w:rFonts w:cs="Times New Roman"/>
          <w:lang w:val="sq-AL"/>
        </w:rPr>
        <w:t xml:space="preserve"> lokale </w:t>
      </w:r>
      <w:r w:rsidRPr="00CF07AE">
        <w:rPr>
          <w:rFonts w:cs="Times New Roman"/>
          <w:spacing w:val="-2"/>
          <w:lang w:val="sq-AL"/>
        </w:rPr>
        <w:t>dhe</w:t>
      </w:r>
      <w:r w:rsidRPr="00CF07AE">
        <w:rPr>
          <w:rFonts w:cs="Times New Roman"/>
          <w:spacing w:val="-3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ndërkombëtare.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Përshkrimi</w:t>
      </w:r>
      <w:r w:rsidRPr="00CF07AE">
        <w:rPr>
          <w:rFonts w:cs="Times New Roman"/>
          <w:spacing w:val="-2"/>
          <w:lang w:val="sq-AL"/>
        </w:rPr>
        <w:t xml:space="preserve"> </w:t>
      </w:r>
      <w:r w:rsidRPr="00CF07AE">
        <w:rPr>
          <w:rFonts w:cs="Times New Roman"/>
          <w:lang w:val="sq-AL"/>
        </w:rPr>
        <w:t xml:space="preserve">i </w:t>
      </w:r>
      <w:r w:rsidRPr="00CF07AE">
        <w:rPr>
          <w:rFonts w:cs="Times New Roman"/>
          <w:spacing w:val="-1"/>
          <w:lang w:val="sq-AL"/>
        </w:rPr>
        <w:t>strategjisë</w:t>
      </w:r>
      <w:r w:rsidRPr="00CF07AE">
        <w:rPr>
          <w:rFonts w:cs="Times New Roman"/>
          <w:lang w:val="sq-AL"/>
        </w:rPr>
        <w:t xml:space="preserve"> së </w:t>
      </w:r>
      <w:r w:rsidRPr="00CF07AE">
        <w:rPr>
          <w:rFonts w:cs="Times New Roman"/>
          <w:spacing w:val="-2"/>
          <w:lang w:val="sq-AL"/>
        </w:rPr>
        <w:t>tregut.</w:t>
      </w:r>
    </w:p>
    <w:p w:rsidR="00262CAA" w:rsidRPr="00CF07AE" w:rsidRDefault="00262CAA" w:rsidP="00262CAA">
      <w:pPr>
        <w:pStyle w:val="BodyText"/>
        <w:tabs>
          <w:tab w:val="left" w:pos="9720"/>
        </w:tabs>
        <w:spacing w:before="128"/>
        <w:ind w:left="0"/>
        <w:jc w:val="both"/>
        <w:rPr>
          <w:rFonts w:cs="Times New Roman"/>
          <w:lang w:val="sq-AL"/>
        </w:rPr>
      </w:pPr>
    </w:p>
    <w:p w:rsidR="00262CAA" w:rsidRPr="00CF07AE" w:rsidRDefault="00262CAA" w:rsidP="00CE71A4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lang w:val="sq-AL"/>
        </w:rPr>
      </w:pPr>
      <w:bookmarkStart w:id="15" w:name="_Toc38877944"/>
      <w:bookmarkStart w:id="16" w:name="_Toc42084120"/>
      <w:r w:rsidRPr="00CF07AE">
        <w:rPr>
          <w:rFonts w:ascii="Book Antiqua" w:hAnsi="Book Antiqua" w:cs="Times New Roman"/>
          <w:b/>
          <w:lang w:val="sq-AL"/>
        </w:rPr>
        <w:t>Detaje financiare të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investimit</w:t>
      </w:r>
      <w:bookmarkEnd w:id="15"/>
      <w:bookmarkEnd w:id="16"/>
    </w:p>
    <w:p w:rsidR="00262CAA" w:rsidRPr="00CF07AE" w:rsidRDefault="00262CAA" w:rsidP="00262CAA">
      <w:pPr>
        <w:tabs>
          <w:tab w:val="left" w:pos="9720"/>
        </w:tabs>
        <w:spacing w:before="130"/>
        <w:ind w:left="240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Tabela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11.Shpenzime</w:t>
      </w:r>
      <w:r w:rsidRPr="00CF07AE">
        <w:rPr>
          <w:rFonts w:ascii="Book Antiqua" w:hAnsi="Book Antiqua" w:cs="Times New Roman"/>
          <w:b/>
          <w:lang w:val="sq-AL"/>
        </w:rPr>
        <w:t xml:space="preserve"> të</w:t>
      </w:r>
      <w:r w:rsidRPr="00CF07AE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detajuara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të</w:t>
      </w:r>
      <w:r w:rsidRPr="00CF07AE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pranueshme</w:t>
      </w:r>
      <w:r w:rsidRPr="00CF07AE">
        <w:rPr>
          <w:rFonts w:ascii="Book Antiqua" w:hAnsi="Book Antiqua" w:cs="Times New Roman"/>
          <w:b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dhe</w:t>
      </w:r>
      <w:r w:rsidRPr="00CF07AE">
        <w:rPr>
          <w:rFonts w:ascii="Book Antiqua" w:hAnsi="Book Antiqua" w:cs="Times New Roman"/>
          <w:b/>
          <w:lang w:val="sq-AL"/>
        </w:rPr>
        <w:t xml:space="preserve"> të pa</w:t>
      </w:r>
      <w:r w:rsidRPr="00CF07AE">
        <w:rPr>
          <w:rFonts w:ascii="Book Antiqua" w:hAnsi="Book Antiqua" w:cs="Times New Roman"/>
          <w:b/>
          <w:spacing w:val="-2"/>
          <w:lang w:val="sq-AL"/>
        </w:rPr>
        <w:t>pranueshme</w:t>
      </w:r>
    </w:p>
    <w:p w:rsidR="00262CAA" w:rsidRPr="00CF07AE" w:rsidRDefault="00262CAA" w:rsidP="00262CAA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8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827"/>
      </w:tblGrid>
      <w:tr w:rsidR="00262CAA" w:rsidRPr="00CF07AE" w:rsidTr="00771D5A">
        <w:trPr>
          <w:trHeight w:hRule="exact" w:val="85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Shpenzimet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>pranueshme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13" w:line="275" w:lineRule="auto"/>
              <w:ind w:left="495" w:right="478" w:hanging="2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Ndihma</w:t>
            </w:r>
            <w:r w:rsidRPr="00CF07AE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publike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13" w:line="275" w:lineRule="auto"/>
              <w:ind w:left="971" w:right="119" w:hanging="85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Bashkë-fiancimi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privat</w:t>
            </w:r>
            <w:r w:rsidRPr="00CF07AE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>(euro)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23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Totali</w:t>
            </w:r>
          </w:p>
        </w:tc>
      </w:tr>
      <w:tr w:rsidR="00262CAA" w:rsidRPr="00CF07AE" w:rsidTr="00771D5A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Investimet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CF07AE">
              <w:rPr>
                <w:rFonts w:ascii="Book Antiqua" w:hAnsi="Book Antiqua" w:cs="Times New Roman"/>
                <w:b/>
                <w:spacing w:val="-2"/>
                <w:lang w:val="sq-AL"/>
              </w:rPr>
              <w:t>pranueshme;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lang w:val="sq-AL"/>
              </w:rPr>
              <w:lastRenderedPageBreak/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Shpenzimet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administrative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(për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shembull:</w:t>
            </w:r>
            <w:r w:rsidRPr="00CF07AE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planin e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biznesit);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Investimet</w:t>
            </w:r>
            <w:r w:rsidRPr="00CF07AE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papranueshme;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465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262CAA" w:rsidRPr="00CF07AE" w:rsidTr="00771D5A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62CAA" w:rsidRPr="00CF07AE" w:rsidRDefault="00262CAA" w:rsidP="00771D5A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CF07AE">
              <w:rPr>
                <w:rFonts w:ascii="Book Antiqua" w:hAnsi="Book Antiqua" w:cs="Times New Roman"/>
                <w:b/>
                <w:spacing w:val="-1"/>
                <w:lang w:val="sq-AL"/>
              </w:rPr>
              <w:t>TOTALI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CAA" w:rsidRPr="00CF07AE" w:rsidRDefault="00262CAA" w:rsidP="00771D5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262CAA" w:rsidRPr="00CF07AE" w:rsidRDefault="00262CAA" w:rsidP="00262CAA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CE71A4">
      <w:pPr>
        <w:pStyle w:val="ListParagraph"/>
        <w:numPr>
          <w:ilvl w:val="0"/>
          <w:numId w:val="5"/>
        </w:num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b/>
          <w:lang w:val="sq-AL"/>
        </w:rPr>
      </w:pPr>
      <w:r w:rsidRPr="00CF07AE">
        <w:rPr>
          <w:rFonts w:ascii="Book Antiqua" w:hAnsi="Book Antiqua" w:cs="Times New Roman"/>
          <w:b/>
          <w:spacing w:val="-1"/>
          <w:lang w:val="sq-AL"/>
        </w:rPr>
        <w:t>Rrjedhja</w:t>
      </w:r>
      <w:r w:rsidRPr="00CF07AE">
        <w:rPr>
          <w:rFonts w:ascii="Book Antiqua" w:hAnsi="Book Antiqua" w:cs="Times New Roman"/>
          <w:b/>
          <w:lang w:val="sq-AL"/>
        </w:rPr>
        <w:t xml:space="preserve"> e </w:t>
      </w:r>
      <w:r w:rsidRPr="00CF07AE">
        <w:rPr>
          <w:rFonts w:ascii="Book Antiqua" w:hAnsi="Book Antiqua" w:cs="Times New Roman"/>
          <w:b/>
          <w:spacing w:val="-1"/>
          <w:lang w:val="sq-AL"/>
        </w:rPr>
        <w:t>parasë</w:t>
      </w:r>
      <w:r w:rsidRPr="00CF07AE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262CAA" w:rsidRPr="00CF07AE" w:rsidRDefault="00262CAA" w:rsidP="00262CAA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CF07AE">
        <w:rPr>
          <w:rFonts w:cs="Times New Roman"/>
          <w:spacing w:val="-1"/>
          <w:lang w:val="sq-AL"/>
        </w:rPr>
        <w:t>Parashikimi</w:t>
      </w:r>
      <w:r w:rsidRPr="00CF07AE">
        <w:rPr>
          <w:rFonts w:cs="Times New Roman"/>
          <w:spacing w:val="29"/>
          <w:lang w:val="sq-AL"/>
        </w:rPr>
        <w:t xml:space="preserve"> </w:t>
      </w:r>
      <w:r w:rsidRPr="00CF07AE">
        <w:rPr>
          <w:rFonts w:cs="Times New Roman"/>
          <w:lang w:val="sq-AL"/>
        </w:rPr>
        <w:t>i</w:t>
      </w:r>
      <w:r w:rsidRPr="00CF07AE">
        <w:rPr>
          <w:rFonts w:cs="Times New Roman"/>
          <w:spacing w:val="2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hyrjeve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lang w:val="sq-AL"/>
        </w:rPr>
        <w:t>dhe</w:t>
      </w:r>
      <w:r w:rsidRPr="00CF07AE">
        <w:rPr>
          <w:rFonts w:cs="Times New Roman"/>
          <w:spacing w:val="2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daljeve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për</w:t>
      </w:r>
      <w:r w:rsidRPr="00CF07AE">
        <w:rPr>
          <w:rFonts w:cs="Times New Roman"/>
          <w:spacing w:val="1"/>
          <w:lang w:val="sq-AL"/>
        </w:rPr>
        <w:t xml:space="preserve"> </w:t>
      </w:r>
      <w:r w:rsidRPr="00CF07AE">
        <w:rPr>
          <w:rFonts w:cs="Times New Roman"/>
          <w:lang w:val="sq-AL"/>
        </w:rPr>
        <w:t>3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lang w:val="sq-AL"/>
        </w:rPr>
        <w:t>vjet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pas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finalizimit</w:t>
      </w:r>
      <w:r w:rsidRPr="00CF07AE">
        <w:rPr>
          <w:rFonts w:cs="Times New Roman"/>
          <w:spacing w:val="2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investimit.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Aplikuesi</w:t>
      </w:r>
      <w:r w:rsidRPr="00CF07AE">
        <w:rPr>
          <w:rFonts w:cs="Times New Roman"/>
          <w:spacing w:val="29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duhet</w:t>
      </w:r>
      <w:r w:rsidRPr="00CF07AE">
        <w:rPr>
          <w:rFonts w:cs="Times New Roman"/>
          <w:spacing w:val="28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të</w:t>
      </w:r>
      <w:r w:rsidRPr="00CF07AE">
        <w:rPr>
          <w:rFonts w:cs="Times New Roman"/>
          <w:spacing w:val="71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demonstrojë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se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ekonomia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lang w:val="sq-AL"/>
        </w:rPr>
        <w:t>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tij</w:t>
      </w:r>
      <w:r w:rsidRPr="00CF07AE">
        <w:rPr>
          <w:rFonts w:cs="Times New Roman"/>
          <w:spacing w:val="-4"/>
          <w:lang w:val="sq-AL"/>
        </w:rPr>
        <w:t xml:space="preserve"> </w:t>
      </w:r>
      <w:r w:rsidRPr="00CF07AE">
        <w:rPr>
          <w:rFonts w:cs="Times New Roman"/>
          <w:lang w:val="sq-AL"/>
        </w:rPr>
        <w:t>do</w:t>
      </w:r>
      <w:r w:rsidRPr="00CF07AE">
        <w:rPr>
          <w:rFonts w:cs="Times New Roman"/>
          <w:spacing w:val="-6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jetë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fitimprurëse</w:t>
      </w:r>
      <w:r w:rsidRPr="00CF07AE">
        <w:rPr>
          <w:rFonts w:cs="Times New Roman"/>
          <w:spacing w:val="45"/>
          <w:lang w:val="sq-AL"/>
        </w:rPr>
        <w:t xml:space="preserve"> </w:t>
      </w:r>
      <w:r w:rsidRPr="00CF07AE">
        <w:rPr>
          <w:rFonts w:cs="Times New Roman"/>
          <w:lang w:val="sq-AL"/>
        </w:rPr>
        <w:t>dhe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lang w:val="sq-AL"/>
        </w:rPr>
        <w:t>se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paratë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lang w:val="sq-AL"/>
        </w:rPr>
        <w:t>e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>gatshme</w:t>
      </w:r>
      <w:r w:rsidRPr="00CF07AE">
        <w:rPr>
          <w:rFonts w:cs="Times New Roman"/>
          <w:spacing w:val="45"/>
          <w:lang w:val="sq-AL"/>
        </w:rPr>
        <w:t xml:space="preserve"> </w:t>
      </w:r>
      <w:r>
        <w:rPr>
          <w:rFonts w:cs="Times New Roman"/>
          <w:spacing w:val="-1"/>
          <w:lang w:val="sq-AL"/>
        </w:rPr>
        <w:t>vetm ne fund të</w:t>
      </w:r>
      <w:r w:rsidRPr="00CF07AE">
        <w:rPr>
          <w:rFonts w:cs="Times New Roman"/>
          <w:spacing w:val="-1"/>
          <w:lang w:val="sq-AL"/>
        </w:rPr>
        <w:t xml:space="preserve"> vitit nuk</w:t>
      </w:r>
      <w:r w:rsidRPr="00CF07AE">
        <w:rPr>
          <w:rFonts w:cs="Times New Roman"/>
          <w:spacing w:val="-5"/>
          <w:lang w:val="sq-AL"/>
        </w:rPr>
        <w:t xml:space="preserve"> </w:t>
      </w:r>
      <w:r w:rsidRPr="00CF07AE">
        <w:rPr>
          <w:rFonts w:cs="Times New Roman"/>
          <w:spacing w:val="-2"/>
          <w:lang w:val="sq-AL"/>
        </w:rPr>
        <w:t xml:space="preserve">duhet </w:t>
      </w:r>
      <w:r w:rsidRPr="00CF07AE">
        <w:rPr>
          <w:rFonts w:cs="Times New Roman"/>
          <w:spacing w:val="-1"/>
          <w:lang w:val="sq-AL"/>
        </w:rPr>
        <w:t>të</w:t>
      </w:r>
      <w:r w:rsidRPr="00CF07AE">
        <w:rPr>
          <w:rFonts w:cs="Times New Roman"/>
          <w:lang w:val="sq-AL"/>
        </w:rPr>
        <w:t xml:space="preserve"> </w:t>
      </w:r>
      <w:r w:rsidRPr="00CF07AE">
        <w:rPr>
          <w:rFonts w:cs="Times New Roman"/>
          <w:spacing w:val="-1"/>
          <w:lang w:val="sq-AL"/>
        </w:rPr>
        <w:t>kenë</w:t>
      </w:r>
      <w:r w:rsidRPr="00CF07AE">
        <w:rPr>
          <w:rFonts w:cs="Times New Roman"/>
          <w:lang w:val="sq-AL"/>
        </w:rPr>
        <w:t xml:space="preserve"> vlerë</w:t>
      </w:r>
      <w:r w:rsidRPr="00CF07AE">
        <w:rPr>
          <w:rFonts w:cs="Times New Roman"/>
          <w:spacing w:val="-1"/>
          <w:lang w:val="sq-AL"/>
        </w:rPr>
        <w:t xml:space="preserve"> negative. Aplikuesi duhet pasur parasyshë se si të hyrat duhet të deklarohen vetëm të hyrat nga shitja e prodhimit si rezultat i zbatimit të projektit në këtë kolonë, pra mos shkruani të hyra nga burime tjera si p.sh. Të hyra nga prodhimet tjera, pagesa direkte, kredi etj.</w:t>
      </w: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CF07AE">
        <w:rPr>
          <w:rFonts w:cs="Times New Roman"/>
          <w:spacing w:val="-1"/>
          <w:lang w:val="sq-AL"/>
        </w:rPr>
        <w:t>Gjithashtu gjatë plotësimt të formularit për mbledhjen e trguesve të monitorimit (indikatorit) të keni parasyshë që në kolonën - Lloji i treguesit te pjesa e ndikimit rubrikat:</w:t>
      </w: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CF07AE">
        <w:rPr>
          <w:rFonts w:cs="Times New Roman"/>
          <w:b/>
          <w:spacing w:val="-1"/>
          <w:lang w:val="sq-AL"/>
        </w:rPr>
        <w:t>Vlera totale e të hyrave</w:t>
      </w:r>
      <w:r w:rsidRPr="00CF07AE">
        <w:rPr>
          <w:rFonts w:cs="Times New Roman"/>
          <w:spacing w:val="-1"/>
          <w:lang w:val="sq-AL"/>
        </w:rPr>
        <w:t xml:space="preserve"> pa zbatim të projketiti te ndikimi te formularit për indikatorët, përputhet me vlera totale e të hyrave të parashikimi i shpenzimeve dhe të hyrave pa zbatimin e projektit në pjesën e kthimit të investimit (K I)</w:t>
      </w:r>
      <w:r w:rsidRPr="00CF07AE">
        <w:rPr>
          <w:rFonts w:cs="Times New Roman"/>
          <w:spacing w:val="-1"/>
        </w:rPr>
        <w:t>;</w:t>
      </w:r>
      <w:r w:rsidRPr="00CF07AE">
        <w:rPr>
          <w:rFonts w:cs="Times New Roman"/>
          <w:spacing w:val="-1"/>
          <w:lang w:val="sq-AL"/>
        </w:rPr>
        <w:t xml:space="preserve"> </w:t>
      </w:r>
    </w:p>
    <w:p w:rsidR="00262CAA" w:rsidRPr="00CF07AE" w:rsidRDefault="00262CAA" w:rsidP="00262CA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CF07AE">
        <w:rPr>
          <w:rFonts w:cs="Times New Roman"/>
          <w:b/>
          <w:spacing w:val="-1"/>
          <w:lang w:val="sq-AL"/>
        </w:rPr>
        <w:t>Vlera totale e të hyrave</w:t>
      </w:r>
      <w:r w:rsidRPr="00CF07AE">
        <w:rPr>
          <w:rFonts w:cs="Times New Roman"/>
          <w:spacing w:val="-1"/>
          <w:lang w:val="sq-AL"/>
        </w:rPr>
        <w:t xml:space="preserve"> me zbatim të projektiti te ndikimi te formulari për indikator të përputhet me vlera totale e të hyrave të parashikimi i shpenzimeve dhe të hyrave nëse zbatohet  projekti në pjesën e kthimit të investimit (K I). </w:t>
      </w:r>
    </w:p>
    <w:p w:rsidR="00262CAA" w:rsidRPr="00CF07AE" w:rsidRDefault="00262CAA" w:rsidP="00262CAA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CF07AE">
        <w:rPr>
          <w:rFonts w:ascii="Book Antiqua" w:eastAsia="Book Antiqua" w:hAnsi="Book Antiqua" w:cs="Times New Roman"/>
          <w:lang w:val="sq-AL"/>
        </w:rPr>
        <w:t xml:space="preserve">     </w:t>
      </w:r>
    </w:p>
    <w:p w:rsidR="00262CAA" w:rsidRPr="00CF07AE" w:rsidRDefault="00262CAA" w:rsidP="00262CAA">
      <w:pPr>
        <w:tabs>
          <w:tab w:val="left" w:pos="9720"/>
        </w:tabs>
        <w:spacing w:before="2"/>
        <w:jc w:val="both"/>
        <w:rPr>
          <w:rFonts w:ascii="Book Antiqua" w:eastAsia="Calibri" w:hAnsi="Book Antiqua" w:cs="Times New Roman"/>
          <w:b/>
          <w:color w:val="000000"/>
        </w:rPr>
      </w:pPr>
      <w:r w:rsidRPr="00CF07AE">
        <w:rPr>
          <w:rFonts w:ascii="Book Antiqua" w:eastAsia="Book Antiqua" w:hAnsi="Book Antiqua" w:cs="Times New Roman"/>
          <w:lang w:val="sq-AL"/>
        </w:rPr>
        <w:t xml:space="preserve">    </w:t>
      </w:r>
      <w:bookmarkStart w:id="17" w:name="_Toc38877945"/>
      <w:bookmarkStart w:id="18" w:name="_Toc42084121"/>
      <w:r w:rsidRPr="00CF07AE">
        <w:rPr>
          <w:rFonts w:ascii="Book Antiqua" w:hAnsi="Book Antiqua" w:cs="Times New Roman"/>
          <w:b/>
          <w:lang w:val="sq-AL"/>
        </w:rPr>
        <w:t>Tabela</w:t>
      </w:r>
      <w:r w:rsidRPr="00CF07AE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15.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Rrjedhja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e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parasë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për tri vitet pas investimit </w:t>
      </w:r>
      <w:r w:rsidRPr="00CF07AE">
        <w:rPr>
          <w:rFonts w:ascii="Book Antiqua" w:hAnsi="Book Antiqua" w:cs="Times New Roman"/>
          <w:b/>
          <w:lang w:val="sq-AL"/>
        </w:rPr>
        <w:t>(Ju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lutemi,</w:t>
      </w:r>
      <w:r w:rsidRPr="00CF07AE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shfrytëzojeni</w:t>
      </w:r>
      <w:r w:rsidRPr="00CF07AE">
        <w:rPr>
          <w:rFonts w:ascii="Book Antiqua" w:hAnsi="Book Antiqua" w:cs="Times New Roman"/>
          <w:b/>
          <w:spacing w:val="22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tabelën</w:t>
      </w:r>
      <w:r w:rsidRPr="00CF07AE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në</w:t>
      </w:r>
      <w:r w:rsidRPr="00CF07AE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excel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publikuar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spacing w:val="2"/>
          <w:lang w:val="sq-AL"/>
        </w:rPr>
        <w:t>në</w:t>
      </w:r>
      <w:r w:rsidRPr="00CF07AE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webfaqe</w:t>
      </w:r>
      <w:r w:rsidRPr="00CF07AE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e</w:t>
      </w:r>
      <w:r w:rsidRPr="00CF07AE">
        <w:rPr>
          <w:rFonts w:ascii="Book Antiqua" w:hAnsi="Book Antiqua" w:cs="Times New Roman"/>
          <w:b/>
          <w:spacing w:val="79"/>
          <w:lang w:val="sq-AL"/>
        </w:rPr>
        <w:t xml:space="preserve"> </w:t>
      </w:r>
      <w:r w:rsidRPr="00CF07AE">
        <w:rPr>
          <w:rFonts w:ascii="Book Antiqua" w:hAnsi="Book Antiqua" w:cs="Times New Roman"/>
          <w:b/>
          <w:lang w:val="sq-AL"/>
        </w:rPr>
        <w:t>AZHB)</w:t>
      </w:r>
      <w:bookmarkEnd w:id="17"/>
      <w:bookmarkEnd w:id="18"/>
      <w:r w:rsidRPr="00CF07AE">
        <w:rPr>
          <w:rFonts w:ascii="Book Antiqua" w:eastAsia="Calibri" w:hAnsi="Book Antiqua" w:cs="Times New Roman"/>
          <w:b/>
          <w:color w:val="000000"/>
        </w:rPr>
        <w:t>. Modelin e K/I dhe Qarkullimi i parasë së gatëshme për tri vite pas projektit (Cash fllow) i gjeni në shtojcën 11.</w:t>
      </w:r>
    </w:p>
    <w:p w:rsidR="00262CAA" w:rsidRPr="00CF07AE" w:rsidRDefault="00262CAA" w:rsidP="00262CAA">
      <w:pPr>
        <w:tabs>
          <w:tab w:val="left" w:pos="9720"/>
        </w:tabs>
        <w:spacing w:before="2"/>
        <w:jc w:val="both"/>
        <w:rPr>
          <w:rFonts w:ascii="Book Antiqua" w:eastAsia="Calibri" w:hAnsi="Book Antiqua" w:cs="Times New Roman"/>
          <w:b/>
          <w:color w:val="000000"/>
          <w:lang w:val="sq-AL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AF" w:rsidRDefault="008B4AAF" w:rsidP="00262CAA">
      <w:r>
        <w:separator/>
      </w:r>
    </w:p>
  </w:endnote>
  <w:endnote w:type="continuationSeparator" w:id="0">
    <w:p w:rsidR="008B4AAF" w:rsidRDefault="008B4AAF" w:rsidP="002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AF" w:rsidRDefault="008B4AAF" w:rsidP="00262CAA">
      <w:r>
        <w:separator/>
      </w:r>
    </w:p>
  </w:footnote>
  <w:footnote w:type="continuationSeparator" w:id="0">
    <w:p w:rsidR="008B4AAF" w:rsidRDefault="008B4AAF" w:rsidP="00262CAA">
      <w:r>
        <w:continuationSeparator/>
      </w:r>
    </w:p>
  </w:footnote>
  <w:footnote w:id="1">
    <w:p w:rsidR="00262CAA" w:rsidRPr="0081788B" w:rsidRDefault="00262CAA" w:rsidP="00262CAA">
      <w:pPr>
        <w:pStyle w:val="FootnoteText"/>
        <w:rPr>
          <w:lang w:val="en-US"/>
        </w:rPr>
      </w:pPr>
      <w:r w:rsidRPr="00C1611D">
        <w:rPr>
          <w:rStyle w:val="FootnoteReference"/>
          <w:color w:val="000000"/>
        </w:rPr>
        <w:footnoteRef/>
      </w:r>
      <w:r w:rsidRPr="00C1611D">
        <w:rPr>
          <w:color w:val="000000"/>
        </w:rPr>
        <w:t xml:space="preserve"> </w:t>
      </w:r>
      <w:r w:rsidRPr="00C1611D">
        <w:rPr>
          <w:color w:val="000000"/>
          <w:lang w:val="en-US"/>
        </w:rPr>
        <w:t>Per projektet me vlere mbi 50,000.00 €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DE"/>
    <w:multiLevelType w:val="multilevel"/>
    <w:tmpl w:val="B322A02E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3CB0510"/>
    <w:multiLevelType w:val="hybridMultilevel"/>
    <w:tmpl w:val="495A5336"/>
    <w:lvl w:ilvl="0" w:tplc="961E993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abstractNum w:abstractNumId="4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A"/>
    <w:rsid w:val="00216AB0"/>
    <w:rsid w:val="00262CAA"/>
    <w:rsid w:val="003C7A05"/>
    <w:rsid w:val="005F5E27"/>
    <w:rsid w:val="007E77FE"/>
    <w:rsid w:val="008B4AAF"/>
    <w:rsid w:val="009239EE"/>
    <w:rsid w:val="00C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CDE"/>
  <w15:chartTrackingRefBased/>
  <w15:docId w15:val="{64AC409C-7D7F-48D7-A8B9-0B127B2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2C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62CAA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62CAA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62CAA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62CAA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262CAA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262CAA"/>
    <w:pPr>
      <w:ind w:left="836"/>
      <w:outlineLvl w:val="5"/>
    </w:pPr>
    <w:rPr>
      <w:rFonts w:ascii="Book Antiqua" w:eastAsia="Book Antiqua" w:hAnsi="Book Antiqua"/>
      <w:b/>
      <w:bCs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C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2CAA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2CAA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62CAA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62CAA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262CAA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262CAA"/>
    <w:rPr>
      <w:rFonts w:ascii="Book Antiqua" w:eastAsia="Book Antiqua" w:hAnsi="Book Antiqua"/>
      <w:b/>
      <w:bCs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C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1">
    <w:name w:val="Table Normal1"/>
    <w:uiPriority w:val="2"/>
    <w:semiHidden/>
    <w:unhideWhenUsed/>
    <w:qFormat/>
    <w:rsid w:val="00262CA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262CAA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262CAA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262CAA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rsid w:val="00262CAA"/>
    <w:pPr>
      <w:ind w:left="155"/>
    </w:pPr>
    <w:rPr>
      <w:rFonts w:ascii="Book Antiqua" w:eastAsia="Book Antiqua" w:hAnsi="Book Antiqua"/>
    </w:rPr>
  </w:style>
  <w:style w:type="paragraph" w:styleId="BodyText">
    <w:name w:val="Body Text"/>
    <w:aliases w:val="block style"/>
    <w:basedOn w:val="Normal"/>
    <w:link w:val="BodyTextChar"/>
    <w:uiPriority w:val="1"/>
    <w:qFormat/>
    <w:rsid w:val="00262CA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1"/>
    <w:rsid w:val="00262CAA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62CAA"/>
  </w:style>
  <w:style w:type="paragraph" w:customStyle="1" w:styleId="TableParagraph">
    <w:name w:val="Table Paragraph"/>
    <w:basedOn w:val="Normal"/>
    <w:uiPriority w:val="1"/>
    <w:qFormat/>
    <w:rsid w:val="00262CAA"/>
  </w:style>
  <w:style w:type="paragraph" w:styleId="BalloonText">
    <w:name w:val="Balloon Text"/>
    <w:basedOn w:val="Normal"/>
    <w:link w:val="BalloonTextChar"/>
    <w:uiPriority w:val="99"/>
    <w:semiHidden/>
    <w:unhideWhenUsed/>
    <w:rsid w:val="0026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AA"/>
  </w:style>
  <w:style w:type="paragraph" w:styleId="Footer">
    <w:name w:val="footer"/>
    <w:basedOn w:val="Normal"/>
    <w:link w:val="FooterChar"/>
    <w:unhideWhenUsed/>
    <w:rsid w:val="00262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2CAA"/>
  </w:style>
  <w:style w:type="paragraph" w:styleId="TOCHeading">
    <w:name w:val="TOC Heading"/>
    <w:basedOn w:val="Heading1"/>
    <w:next w:val="Normal"/>
    <w:uiPriority w:val="39"/>
    <w:unhideWhenUsed/>
    <w:qFormat/>
    <w:rsid w:val="00262CA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2CAA"/>
    <w:rPr>
      <w:color w:val="0563C1" w:themeColor="hyperlink"/>
      <w:u w:val="single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rsid w:val="00262CAA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262CAA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262CAA"/>
    <w:rPr>
      <w:vertAlign w:val="superscript"/>
    </w:rPr>
  </w:style>
  <w:style w:type="table" w:styleId="GridTable4-Accent3">
    <w:name w:val="Grid Table 4 Accent 3"/>
    <w:basedOn w:val="TableNormal"/>
    <w:uiPriority w:val="49"/>
    <w:rsid w:val="00262C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link w:val="NoSpacingChar"/>
    <w:uiPriority w:val="1"/>
    <w:qFormat/>
    <w:rsid w:val="00262CAA"/>
    <w:pPr>
      <w:spacing w:after="0" w:line="240" w:lineRule="auto"/>
    </w:pPr>
    <w:rPr>
      <w:rFonts w:ascii="Calibri" w:eastAsia="Times New Roman" w:hAnsi="Calibri" w:cs="Times New Roman"/>
      <w:lang w:val="en-GB" w:eastAsia="sq-AL"/>
    </w:rPr>
  </w:style>
  <w:style w:type="paragraph" w:customStyle="1" w:styleId="Odstavekseznama">
    <w:name w:val="Odstavek seznama"/>
    <w:basedOn w:val="Normal"/>
    <w:qFormat/>
    <w:rsid w:val="00262CA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262CAA"/>
  </w:style>
  <w:style w:type="paragraph" w:styleId="TOC5">
    <w:name w:val="toc 5"/>
    <w:basedOn w:val="Normal"/>
    <w:next w:val="Normal"/>
    <w:autoRedefine/>
    <w:uiPriority w:val="39"/>
    <w:unhideWhenUsed/>
    <w:rsid w:val="00262CA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62CA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62CA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62CA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62CA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ps">
    <w:name w:val="hps"/>
    <w:basedOn w:val="DefaultParagraphFont"/>
    <w:rsid w:val="00262CAA"/>
  </w:style>
  <w:style w:type="numbering" w:customStyle="1" w:styleId="Style1">
    <w:name w:val="Style1"/>
    <w:uiPriority w:val="99"/>
    <w:rsid w:val="00262CAA"/>
    <w:pPr>
      <w:numPr>
        <w:numId w:val="1"/>
      </w:numPr>
    </w:pPr>
  </w:style>
  <w:style w:type="paragraph" w:customStyle="1" w:styleId="StandardTW">
    <w:name w:val="Standard TW"/>
    <w:basedOn w:val="Normal"/>
    <w:link w:val="StandardTWZchn"/>
    <w:uiPriority w:val="99"/>
    <w:rsid w:val="00262CAA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262CAA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CommentText">
    <w:name w:val="annotation text"/>
    <w:basedOn w:val="Normal"/>
    <w:link w:val="CommentTextChar"/>
    <w:uiPriority w:val="99"/>
    <w:rsid w:val="00262CAA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CA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C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CAA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262CAA"/>
  </w:style>
  <w:style w:type="character" w:styleId="PageNumber">
    <w:name w:val="page number"/>
    <w:basedOn w:val="DefaultParagraphFont"/>
    <w:rsid w:val="00262CAA"/>
  </w:style>
  <w:style w:type="paragraph" w:styleId="BodyText2">
    <w:name w:val="Body Text 2"/>
    <w:basedOn w:val="Normal"/>
    <w:link w:val="BodyText2Char"/>
    <w:uiPriority w:val="99"/>
    <w:rsid w:val="00262CAA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62CA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262CAA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262CAA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39"/>
    <w:rsid w:val="0026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262CAA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262CAA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CA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262CAA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262CAA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262CA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CommentReference">
    <w:name w:val="annotation reference"/>
    <w:uiPriority w:val="99"/>
    <w:semiHidden/>
    <w:rsid w:val="00262C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CA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A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262CA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262CAA"/>
    <w:rPr>
      <w:sz w:val="14"/>
      <w:szCs w:val="14"/>
    </w:rPr>
  </w:style>
  <w:style w:type="character" w:styleId="LineNumber">
    <w:name w:val="line number"/>
    <w:basedOn w:val="DefaultParagraphFont"/>
    <w:rsid w:val="00262CAA"/>
  </w:style>
  <w:style w:type="character" w:customStyle="1" w:styleId="shorttext">
    <w:name w:val="short_text"/>
    <w:basedOn w:val="DefaultParagraphFont"/>
    <w:rsid w:val="00262CAA"/>
  </w:style>
  <w:style w:type="table" w:styleId="TableProfessional">
    <w:name w:val="Table Professional"/>
    <w:basedOn w:val="TableNormal"/>
    <w:rsid w:val="0026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262CA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262CAA"/>
    <w:pPr>
      <w:keepNext/>
      <w:keepLines/>
      <w:widowControl/>
      <w:numPr>
        <w:numId w:val="2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262CAA"/>
    <w:pPr>
      <w:keepNext/>
      <w:widowControl/>
      <w:spacing w:after="120" w:line="360" w:lineRule="auto"/>
      <w:ind w:left="0"/>
      <w:jc w:val="both"/>
    </w:pPr>
    <w:rPr>
      <w:rFonts w:eastAsia="Calibri" w:cs="Times New Roman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262CAA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262CAA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262CAA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262CA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62CA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62CA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262CAA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262CAA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262CAA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262CAA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262CAA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62CAA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262CAA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262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262C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262CAA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262CAA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262CAA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62CA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262CAA"/>
    <w:pPr>
      <w:widowControl/>
      <w:spacing w:after="160" w:line="240" w:lineRule="exact"/>
      <w:jc w:val="both"/>
    </w:pPr>
    <w:rPr>
      <w:vertAlign w:val="superscript"/>
    </w:rPr>
  </w:style>
  <w:style w:type="table" w:styleId="GridTable3-Accent3">
    <w:name w:val="Grid Table 3 Accent 3"/>
    <w:basedOn w:val="TableNormal"/>
    <w:uiPriority w:val="48"/>
    <w:rsid w:val="00262C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2C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62C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link w:val="ListBulletChar"/>
    <w:uiPriority w:val="99"/>
    <w:rsid w:val="00262CAA"/>
    <w:pPr>
      <w:widowControl/>
      <w:tabs>
        <w:tab w:val="num" w:pos="283"/>
      </w:tabs>
      <w:spacing w:after="240"/>
      <w:ind w:left="283" w:hanging="283"/>
      <w:jc w:val="both"/>
    </w:pPr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uiPriority w:val="99"/>
    <w:rsid w:val="00262CAA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table" w:customStyle="1" w:styleId="TableNormal11">
    <w:name w:val="Table Normal11"/>
    <w:uiPriority w:val="2"/>
    <w:semiHidden/>
    <w:unhideWhenUsed/>
    <w:qFormat/>
    <w:rsid w:val="00262CA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62CAA"/>
    <w:rPr>
      <w:rFonts w:ascii="Calibri" w:eastAsia="Times New Roman" w:hAnsi="Calibri" w:cs="Times New Roman"/>
      <w:lang w:val="en-GB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E3F63.47707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2023-10-10T07:26:00Z</dcterms:created>
  <dcterms:modified xsi:type="dcterms:W3CDTF">2023-10-26T11:30:00Z</dcterms:modified>
</cp:coreProperties>
</file>